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290E7239" w:rsidR="00053600" w:rsidRDefault="00053600" w:rsidP="002443EB">
      <w:pPr>
        <w:tabs>
          <w:tab w:val="left" w:pos="5670"/>
        </w:tabs>
        <w:spacing w:line="276" w:lineRule="auto"/>
        <w:rPr>
          <w:rFonts w:ascii="Arial" w:hAnsi="Arial" w:cs="Arial"/>
          <w:sz w:val="24"/>
          <w:szCs w:val="24"/>
        </w:rPr>
      </w:pPr>
    </w:p>
    <w:p w14:paraId="2826843F" w14:textId="2A40B020"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EB1970A"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4946B522"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 zusätzlich zu den 10 %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50056701" w:rsidR="00A97BD7" w:rsidRDefault="00754C4D" w:rsidP="00D45D0D">
      <w:pPr>
        <w:numPr>
          <w:ilvl w:val="0"/>
          <w:numId w:val="5"/>
        </w:numPr>
        <w:spacing w:line="360" w:lineRule="auto"/>
        <w:rPr>
          <w:rFonts w:ascii="Arial" w:hAnsi="Arial"/>
          <w:sz w:val="24"/>
          <w:szCs w:val="24"/>
        </w:rPr>
      </w:pPr>
      <w:r>
        <w:rPr>
          <w:rFonts w:ascii="Arial" w:hAnsi="Arial"/>
          <w:sz w:val="24"/>
        </w:rPr>
        <w:t>Die Stärke der Effizienz</w:t>
      </w:r>
    </w:p>
    <w:p w14:paraId="1B5032B2" w14:textId="4DFC2530"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6C645230" w14:textId="53C81622"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Neues Ritzel</w:t>
      </w:r>
      <w:r w:rsidR="001A7D9D">
        <w:rPr>
          <w:rFonts w:ascii="Arial" w:hAnsi="Arial"/>
          <w:sz w:val="24"/>
        </w:rPr>
        <w:t>-Design</w:t>
      </w:r>
      <w:r>
        <w:rPr>
          <w:rFonts w:ascii="Arial" w:hAnsi="Arial"/>
          <w:sz w:val="24"/>
        </w:rPr>
        <w:t xml:space="preserve"> </w:t>
      </w:r>
      <w:r w:rsidR="001A7D9D">
        <w:rPr>
          <w:rFonts w:ascii="Arial" w:hAnsi="Arial"/>
          <w:sz w:val="24"/>
        </w:rPr>
        <w:t>mit</w:t>
      </w:r>
      <w:r>
        <w:rPr>
          <w:rFonts w:ascii="Arial" w:hAnsi="Arial"/>
          <w:sz w:val="24"/>
        </w:rPr>
        <w:t xml:space="preserve"> höhere</w:t>
      </w:r>
      <w:r w:rsidR="001A7D9D">
        <w:rPr>
          <w:rFonts w:ascii="Arial" w:hAnsi="Arial"/>
          <w:sz w:val="24"/>
        </w:rPr>
        <w:t>r</w:t>
      </w:r>
      <w:r>
        <w:rPr>
          <w:rFonts w:ascii="Arial" w:hAnsi="Arial"/>
          <w:sz w:val="24"/>
        </w:rPr>
        <w:t xml:space="preserve"> Festigkeit und Langlebigkeit</w:t>
      </w:r>
    </w:p>
    <w:p w14:paraId="5B219E2E" w14:textId="3A7C0C8E" w:rsidR="006F3337" w:rsidRDefault="001A7D9D" w:rsidP="006F3337">
      <w:pPr>
        <w:numPr>
          <w:ilvl w:val="2"/>
          <w:numId w:val="6"/>
        </w:numPr>
        <w:spacing w:line="360" w:lineRule="auto"/>
        <w:rPr>
          <w:rFonts w:ascii="Arial" w:hAnsi="Arial"/>
          <w:sz w:val="24"/>
          <w:szCs w:val="24"/>
        </w:rPr>
      </w:pPr>
      <w:r>
        <w:rPr>
          <w:rFonts w:ascii="Arial" w:hAnsi="Arial"/>
          <w:sz w:val="24"/>
        </w:rPr>
        <w:t>Neue Hinterachsübersetzungen für den nächsten Level im Down-Speeding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Seitenverkleidungen jetzt auch für LowDeck-Sattelzugmaschinen erhältlich</w:t>
      </w:r>
    </w:p>
    <w:p w14:paraId="33E8F8D0" w14:textId="13A6FE67" w:rsidR="005B2F17" w:rsidRDefault="001A7D9D" w:rsidP="00835AFB">
      <w:pPr>
        <w:numPr>
          <w:ilvl w:val="1"/>
          <w:numId w:val="6"/>
        </w:numPr>
        <w:spacing w:line="360" w:lineRule="auto"/>
        <w:rPr>
          <w:rFonts w:ascii="Arial" w:hAnsi="Arial"/>
          <w:sz w:val="24"/>
          <w:szCs w:val="24"/>
        </w:rPr>
      </w:pPr>
      <w:r>
        <w:rPr>
          <w:rFonts w:ascii="Arial" w:hAnsi="Arial"/>
          <w:sz w:val="24"/>
        </w:rPr>
        <w:t>Standardspezifikation</w:t>
      </w:r>
      <w:r w:rsidR="00947EC5">
        <w:rPr>
          <w:rFonts w:ascii="Arial" w:hAnsi="Arial"/>
          <w:sz w:val="24"/>
        </w:rPr>
        <w:t xml:space="preserve"> komplett auf Effizienz </w:t>
      </w:r>
      <w:r>
        <w:rPr>
          <w:rFonts w:ascii="Arial" w:hAnsi="Arial"/>
          <w:sz w:val="24"/>
        </w:rPr>
        <w:t>und CO</w:t>
      </w:r>
      <w:r w:rsidRPr="001A7D9D">
        <w:rPr>
          <w:rFonts w:ascii="Arial" w:hAnsi="Arial"/>
          <w:sz w:val="24"/>
          <w:vertAlign w:val="subscript"/>
        </w:rPr>
        <w:t>2</w:t>
      </w:r>
      <w:r>
        <w:rPr>
          <w:rFonts w:ascii="Arial" w:hAnsi="Arial"/>
          <w:sz w:val="24"/>
        </w:rPr>
        <w:t xml:space="preserve">-Reduktion </w:t>
      </w:r>
      <w:r w:rsidR="00947EC5">
        <w:rPr>
          <w:rFonts w:ascii="Arial" w:hAnsi="Arial"/>
          <w:sz w:val="24"/>
        </w:rPr>
        <w:t>ausgelegt</w:t>
      </w:r>
    </w:p>
    <w:p w14:paraId="58211CB4" w14:textId="66C1B32E"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lastRenderedPageBreak/>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1DA1B5A1" w:rsidR="00A97BD7" w:rsidRDefault="00754C4D" w:rsidP="00A97BD7">
      <w:pPr>
        <w:numPr>
          <w:ilvl w:val="0"/>
          <w:numId w:val="5"/>
        </w:numPr>
        <w:spacing w:line="360" w:lineRule="auto"/>
        <w:rPr>
          <w:rFonts w:ascii="Arial" w:hAnsi="Arial"/>
          <w:sz w:val="24"/>
          <w:szCs w:val="24"/>
        </w:rPr>
      </w:pPr>
      <w:r>
        <w:rPr>
          <w:rFonts w:ascii="Arial" w:hAnsi="Arial"/>
          <w:sz w:val="24"/>
        </w:rPr>
        <w:t xml:space="preserve">Die Stärke der </w:t>
      </w:r>
      <w:r w:rsidR="00485619">
        <w:rPr>
          <w:rFonts w:ascii="Arial" w:hAnsi="Arial"/>
          <w:sz w:val="24"/>
        </w:rPr>
        <w:t>Sicherheit</w:t>
      </w:r>
    </w:p>
    <w:p w14:paraId="1B0E96FA" w14:textId="3003E09A" w:rsidR="006D6494" w:rsidRDefault="0084000C" w:rsidP="006D6494">
      <w:pPr>
        <w:numPr>
          <w:ilvl w:val="1"/>
          <w:numId w:val="6"/>
        </w:numPr>
        <w:spacing w:line="360" w:lineRule="auto"/>
        <w:rPr>
          <w:rFonts w:ascii="Arial" w:hAnsi="Arial"/>
          <w:sz w:val="24"/>
          <w:szCs w:val="24"/>
        </w:rPr>
      </w:pPr>
      <w:proofErr w:type="spellStart"/>
      <w:r>
        <w:rPr>
          <w:rFonts w:ascii="Arial" w:hAnsi="Arial"/>
          <w:sz w:val="24"/>
        </w:rPr>
        <w:t>Serienmä</w:t>
      </w:r>
      <w:r w:rsidR="006B2C4D">
        <w:rPr>
          <w:rFonts w:ascii="Arial" w:hAnsi="Arial"/>
          <w:sz w:val="24"/>
        </w:rPr>
        <w:t>ss</w:t>
      </w:r>
      <w:r>
        <w:rPr>
          <w:rFonts w:ascii="Arial" w:hAnsi="Arial"/>
          <w:sz w:val="24"/>
        </w:rPr>
        <w:t>ig</w:t>
      </w:r>
      <w:proofErr w:type="spellEnd"/>
      <w:r>
        <w:rPr>
          <w:rFonts w:ascii="Arial" w:hAnsi="Arial"/>
          <w:sz w:val="24"/>
        </w:rPr>
        <w:t xml:space="preserve">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271A86EF"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Verbesserter Schutz für </w:t>
      </w:r>
      <w:r w:rsidR="001A7D9D">
        <w:rPr>
          <w:rFonts w:ascii="Arial" w:hAnsi="Arial"/>
          <w:sz w:val="24"/>
        </w:rPr>
        <w:t>vulnerable</w:t>
      </w:r>
      <w:r>
        <w:rPr>
          <w:rFonts w:ascii="Arial" w:hAnsi="Arial"/>
          <w:sz w:val="24"/>
        </w:rPr>
        <w:t xml:space="preserv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424E2FC4" w:rsidR="00737E6E" w:rsidRDefault="00754C4D" w:rsidP="002F06F4">
      <w:pPr>
        <w:numPr>
          <w:ilvl w:val="0"/>
          <w:numId w:val="5"/>
        </w:numPr>
        <w:spacing w:line="360" w:lineRule="auto"/>
        <w:rPr>
          <w:rFonts w:ascii="Arial" w:hAnsi="Arial"/>
          <w:sz w:val="24"/>
          <w:szCs w:val="24"/>
        </w:rPr>
      </w:pPr>
      <w:r>
        <w:rPr>
          <w:rFonts w:ascii="Arial" w:hAnsi="Arial"/>
          <w:sz w:val="24"/>
        </w:rPr>
        <w:t xml:space="preserve">Die Stärke des </w:t>
      </w:r>
      <w:r w:rsidR="00485619">
        <w:rPr>
          <w:rFonts w:ascii="Arial" w:hAnsi="Arial"/>
          <w:sz w:val="24"/>
        </w:rPr>
        <w:t>Komfort</w:t>
      </w:r>
      <w:r>
        <w:rPr>
          <w:rFonts w:ascii="Arial" w:hAnsi="Arial"/>
          <w:sz w:val="24"/>
        </w:rPr>
        <w:t>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Noch geringerer Geräuschpegel dank niedrigtourigem Fahren auf einem neuen Niveau</w:t>
      </w:r>
    </w:p>
    <w:p w14:paraId="740BE3D1" w14:textId="38AE9920" w:rsidR="009316CF" w:rsidRPr="006D6494" w:rsidRDefault="00053600" w:rsidP="00621407">
      <w:pPr>
        <w:numPr>
          <w:ilvl w:val="1"/>
          <w:numId w:val="5"/>
        </w:numPr>
        <w:spacing w:line="360" w:lineRule="auto"/>
        <w:rPr>
          <w:rFonts w:ascii="Arial" w:hAnsi="Arial"/>
          <w:sz w:val="24"/>
          <w:szCs w:val="24"/>
        </w:rPr>
      </w:pPr>
      <w:r>
        <w:rPr>
          <w:rFonts w:ascii="Arial" w:hAnsi="Arial"/>
          <w:sz w:val="24"/>
        </w:rPr>
        <w:t xml:space="preserve">Neue </w:t>
      </w:r>
      <w:proofErr w:type="spellStart"/>
      <w:r>
        <w:rPr>
          <w:rFonts w:ascii="Arial" w:hAnsi="Arial"/>
          <w:sz w:val="24"/>
        </w:rPr>
        <w:t>Ma</w:t>
      </w:r>
      <w:r w:rsidR="006B2C4D">
        <w:rPr>
          <w:rFonts w:ascii="Arial" w:hAnsi="Arial"/>
          <w:sz w:val="24"/>
        </w:rPr>
        <w:t>ss</w:t>
      </w:r>
      <w:r>
        <w:rPr>
          <w:rFonts w:ascii="Arial" w:hAnsi="Arial"/>
          <w:sz w:val="24"/>
        </w:rPr>
        <w:t>stäbe</w:t>
      </w:r>
      <w:proofErr w:type="spellEnd"/>
      <w:r>
        <w:rPr>
          <w:rFonts w:ascii="Arial" w:hAnsi="Arial"/>
          <w:sz w:val="24"/>
        </w:rPr>
        <w:t xml:space="preserv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1E613549"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w:t>
      </w:r>
      <w:proofErr w:type="spellStart"/>
      <w:r>
        <w:rPr>
          <w:rFonts w:ascii="Arial" w:hAnsi="Arial"/>
          <w:sz w:val="24"/>
        </w:rPr>
        <w:t>gro</w:t>
      </w:r>
      <w:r w:rsidR="006B2C4D">
        <w:rPr>
          <w:rFonts w:ascii="Arial" w:hAnsi="Arial"/>
          <w:sz w:val="24"/>
        </w:rPr>
        <w:t>ss</w:t>
      </w:r>
      <w:r>
        <w:rPr>
          <w:rFonts w:ascii="Arial" w:hAnsi="Arial"/>
          <w:sz w:val="24"/>
        </w:rPr>
        <w:t>e</w:t>
      </w:r>
      <w:proofErr w:type="spellEnd"/>
      <w:r>
        <w:rPr>
          <w:rFonts w:ascii="Arial" w:hAnsi="Arial"/>
          <w:sz w:val="24"/>
        </w:rPr>
        <w:t xml:space="preserve"> Fenster und </w:t>
      </w:r>
      <w:r w:rsidR="001A7D9D">
        <w:rPr>
          <w:rFonts w:ascii="Arial" w:hAnsi="Arial"/>
          <w:sz w:val="24"/>
        </w:rPr>
        <w:t xml:space="preserve">eine </w:t>
      </w:r>
      <w:r>
        <w:rPr>
          <w:rFonts w:ascii="Arial" w:hAnsi="Arial"/>
          <w:sz w:val="24"/>
        </w:rPr>
        <w:t xml:space="preserve">niedrige </w:t>
      </w:r>
      <w:r w:rsidR="001A7D9D">
        <w:rPr>
          <w:rFonts w:ascii="Arial" w:hAnsi="Arial"/>
          <w:sz w:val="24"/>
        </w:rPr>
        <w:t>Fenstergürtellinie</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58844062" w:rsidR="00053600" w:rsidRDefault="007B0492" w:rsidP="00053600">
      <w:pPr>
        <w:pStyle w:val="Body"/>
        <w:spacing w:before="240" w:line="360" w:lineRule="auto"/>
        <w:rPr>
          <w:rFonts w:ascii="Arial" w:hAnsi="Arial" w:cs="Arial"/>
          <w:sz w:val="24"/>
          <w:szCs w:val="24"/>
        </w:rPr>
      </w:pPr>
      <w:r>
        <w:rPr>
          <w:rFonts w:ascii="Arial" w:hAnsi="Arial"/>
          <w:sz w:val="24"/>
        </w:rPr>
        <w:t xml:space="preserve">Aufgrund den von ihnen gesetzten </w:t>
      </w:r>
      <w:proofErr w:type="spellStart"/>
      <w:r>
        <w:rPr>
          <w:rFonts w:ascii="Arial" w:hAnsi="Arial"/>
          <w:sz w:val="24"/>
        </w:rPr>
        <w:t>Ma</w:t>
      </w:r>
      <w:r w:rsidR="006B2C4D">
        <w:rPr>
          <w:rFonts w:ascii="Arial" w:hAnsi="Arial"/>
          <w:sz w:val="24"/>
        </w:rPr>
        <w:t>ss</w:t>
      </w:r>
      <w:r>
        <w:rPr>
          <w:rFonts w:ascii="Arial" w:hAnsi="Arial"/>
          <w:sz w:val="24"/>
        </w:rPr>
        <w:t>stäbe</w:t>
      </w:r>
      <w:proofErr w:type="spellEnd"/>
      <w:r>
        <w:rPr>
          <w:rFonts w:ascii="Arial" w:hAnsi="Arial"/>
          <w:sz w:val="24"/>
        </w:rPr>
        <w:t xml:space="preserv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Generation sowohl 2022 als auch 2023 zum „International Truck of the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1DFF9ACE" w:rsidR="00A1249A" w:rsidRPr="00B15C86" w:rsidRDefault="00754C4D" w:rsidP="00DB0406">
      <w:pPr>
        <w:pStyle w:val="Body"/>
        <w:spacing w:before="240" w:line="360" w:lineRule="auto"/>
        <w:rPr>
          <w:rFonts w:ascii="Arial" w:hAnsi="Arial" w:cs="Arial"/>
          <w:sz w:val="24"/>
          <w:szCs w:val="24"/>
        </w:rPr>
      </w:pPr>
      <w:r>
        <w:rPr>
          <w:rFonts w:ascii="Arial" w:hAnsi="Arial"/>
          <w:b/>
          <w:sz w:val="24"/>
        </w:rPr>
        <w:t xml:space="preserve">Die Stärke der </w:t>
      </w:r>
      <w:r w:rsidR="00A1249A">
        <w:rPr>
          <w:rFonts w:ascii="Arial" w:hAnsi="Arial"/>
          <w:b/>
          <w:sz w:val="24"/>
        </w:rPr>
        <w:t>Effizienz</w:t>
      </w:r>
    </w:p>
    <w:p w14:paraId="1E5CE184" w14:textId="64A6CCF6" w:rsidR="00CD6340" w:rsidRDefault="00156EE3" w:rsidP="00CD6340">
      <w:pPr>
        <w:spacing w:line="360" w:lineRule="auto"/>
        <w:rPr>
          <w:rFonts w:ascii="Arial" w:hAnsi="Arial"/>
          <w:bCs/>
          <w:iCs/>
          <w:sz w:val="24"/>
        </w:rPr>
      </w:pPr>
      <w:r>
        <w:rPr>
          <w:rFonts w:ascii="Arial" w:hAnsi="Arial"/>
          <w:sz w:val="24"/>
        </w:rPr>
        <w:t>Alle DAF-Lkw der neuen Generation profitieren von perfekter Aerodynamik, hocheffizienten PACCAR MX-11- und MX-13-Motoren (Nennleistungen von 270 kW/370 PS bis zu 390 kW/530 PS) und einer Reihe von Advanced Driver Assistance Systems, die eine beeindruckende Verbesserung der Kraftstoffeffizienz von bis zu 10 % ermöglichen. Jetzt kann durch Verbesserungen des Antriebsstrangs und der Aerodynamik zudem noch eine zusätzliche Effizienzsteigerung um 3 % erzielt werden.</w:t>
      </w:r>
    </w:p>
    <w:p w14:paraId="3EFB28B1" w14:textId="77777777" w:rsidR="00402499" w:rsidRPr="001A7D9D" w:rsidRDefault="00402499" w:rsidP="00CD6340">
      <w:pPr>
        <w:spacing w:line="360" w:lineRule="auto"/>
        <w:rPr>
          <w:rFonts w:ascii="Arial" w:hAnsi="Arial"/>
          <w:bCs/>
          <w:iCs/>
          <w:sz w:val="24"/>
        </w:rPr>
      </w:pPr>
    </w:p>
    <w:p w14:paraId="073D1FA0" w14:textId="5DA3CA8D" w:rsidR="006854DC" w:rsidRDefault="00CD6340" w:rsidP="006D3CB4">
      <w:pPr>
        <w:spacing w:line="360" w:lineRule="auto"/>
        <w:rPr>
          <w:rFonts w:ascii="Arial" w:hAnsi="Arial"/>
          <w:bCs/>
          <w:iCs/>
          <w:sz w:val="24"/>
        </w:rPr>
      </w:pPr>
      <w:r>
        <w:rPr>
          <w:rFonts w:ascii="Arial" w:hAnsi="Arial"/>
          <w:sz w:val="24"/>
        </w:rPr>
        <w:t xml:space="preserve">Mehrere DAF-Modelle der neuen Generation erfüllen die Anforderungen der Maut-Klasse 3, was auf deutschen </w:t>
      </w:r>
      <w:proofErr w:type="spellStart"/>
      <w:r>
        <w:rPr>
          <w:rFonts w:ascii="Arial" w:hAnsi="Arial"/>
          <w:sz w:val="24"/>
        </w:rPr>
        <w:t>Stra</w:t>
      </w:r>
      <w:r w:rsidR="006B2C4D">
        <w:rPr>
          <w:rFonts w:ascii="Arial" w:hAnsi="Arial"/>
          <w:sz w:val="24"/>
        </w:rPr>
        <w:t>ss</w:t>
      </w:r>
      <w:r>
        <w:rPr>
          <w:rFonts w:ascii="Arial" w:hAnsi="Arial"/>
          <w:sz w:val="24"/>
        </w:rPr>
        <w:t>en</w:t>
      </w:r>
      <w:proofErr w:type="spellEnd"/>
      <w:r>
        <w:rPr>
          <w:rFonts w:ascii="Arial" w:hAnsi="Arial"/>
          <w:sz w:val="24"/>
        </w:rPr>
        <w:t xml:space="preserve"> zu Steuereinsparungen in Höhe von </w:t>
      </w:r>
      <w:r w:rsidR="001A7D9D">
        <w:rPr>
          <w:rFonts w:ascii="Arial" w:hAnsi="Arial"/>
          <w:sz w:val="24"/>
        </w:rPr>
        <w:t>t</w:t>
      </w:r>
      <w:r>
        <w:rPr>
          <w:rFonts w:ascii="Arial" w:hAnsi="Arial"/>
          <w:sz w:val="24"/>
        </w:rPr>
        <w:t>ausenden Euro pro Jahr führen kann.</w:t>
      </w:r>
    </w:p>
    <w:p w14:paraId="0666949C" w14:textId="77777777" w:rsidR="00156EE3" w:rsidRPr="001A7D9D" w:rsidRDefault="00156EE3" w:rsidP="006854DC">
      <w:pPr>
        <w:spacing w:line="360" w:lineRule="auto"/>
        <w:rPr>
          <w:rFonts w:ascii="Arial" w:hAnsi="Arial"/>
          <w:bCs/>
          <w:iCs/>
          <w:sz w:val="24"/>
        </w:rPr>
      </w:pPr>
    </w:p>
    <w:p w14:paraId="7D75D82F" w14:textId="4DB952D8"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Neue</w:t>
      </w:r>
      <w:r w:rsidR="0044585D">
        <w:rPr>
          <w:rFonts w:ascii="Arial" w:hAnsi="Arial"/>
          <w:sz w:val="24"/>
        </w:rPr>
        <w:t xml:space="preserve">ste Generation von </w:t>
      </w:r>
      <w:r>
        <w:rPr>
          <w:rFonts w:ascii="Arial" w:hAnsi="Arial"/>
          <w:sz w:val="24"/>
        </w:rPr>
        <w:t>Einspritzdüsen sorgen für hervorragende Effizienz, Zuverlässigkeit und Langlebigkeit.</w:t>
      </w:r>
    </w:p>
    <w:p w14:paraId="5D8835EF" w14:textId="77777777" w:rsidR="0041672C" w:rsidRPr="001A7D9D"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lastRenderedPageBreak/>
        <w:t>Achsinnovationen</w:t>
      </w:r>
    </w:p>
    <w:p w14:paraId="01923B07" w14:textId="0D683EDF" w:rsidR="00CA2FF5" w:rsidRDefault="00CC7214" w:rsidP="0085412B">
      <w:pPr>
        <w:spacing w:line="360" w:lineRule="auto"/>
        <w:rPr>
          <w:rFonts w:ascii="Arial" w:hAnsi="Arial"/>
          <w:bCs/>
          <w:iCs/>
          <w:sz w:val="24"/>
        </w:rPr>
      </w:pPr>
      <w:r>
        <w:rPr>
          <w:rFonts w:ascii="Arial" w:hAnsi="Arial"/>
          <w:sz w:val="24"/>
        </w:rPr>
        <w:t xml:space="preserve">DAF stellt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mehrere Innovationen für sein beliebtes SR1344-Hinterachsprogramm vor. Ein neues Ritzel bietet eine höhere Festigkeit und Langlebigkeit und unterstützt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die höchste PACCAR MX-13-Nennleistung von 390 kW/530 PS. Dadurch wird sichergestellt, dass alle PACCAR MX-Motoren optimal von der DAF-Philosophie der verringerten Drehzahlen profitieren können.</w:t>
      </w:r>
    </w:p>
    <w:p w14:paraId="09BEEEB8" w14:textId="77777777" w:rsidR="00402499" w:rsidRPr="001A7D9D" w:rsidRDefault="00402499" w:rsidP="0085412B">
      <w:pPr>
        <w:spacing w:line="360" w:lineRule="auto"/>
        <w:rPr>
          <w:rFonts w:ascii="Arial" w:hAnsi="Arial"/>
          <w:bCs/>
          <w:iCs/>
          <w:sz w:val="24"/>
        </w:rPr>
      </w:pPr>
    </w:p>
    <w:p w14:paraId="3B435CB5" w14:textId="7340B6B1"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Hinterachsübersetzung von 2,05:1 in Kombination mit der beliebtesten </w:t>
      </w:r>
      <w:proofErr w:type="spellStart"/>
      <w:r>
        <w:rPr>
          <w:rFonts w:ascii="Arial" w:hAnsi="Arial"/>
          <w:sz w:val="24"/>
        </w:rPr>
        <w:t>Reifengrö</w:t>
      </w:r>
      <w:r w:rsidR="006B2C4D">
        <w:rPr>
          <w:rFonts w:ascii="Arial" w:hAnsi="Arial"/>
          <w:sz w:val="24"/>
        </w:rPr>
        <w:t>ss</w:t>
      </w:r>
      <w:r>
        <w:rPr>
          <w:rFonts w:ascii="Arial" w:hAnsi="Arial"/>
          <w:sz w:val="24"/>
        </w:rPr>
        <w:t>e</w:t>
      </w:r>
      <w:proofErr w:type="spellEnd"/>
      <w:r>
        <w:rPr>
          <w:rFonts w:ascii="Arial" w:hAnsi="Arial"/>
          <w:sz w:val="24"/>
        </w:rPr>
        <w:t xml:space="preserv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1A7D9D" w:rsidRDefault="0085412B" w:rsidP="0085412B">
      <w:pPr>
        <w:spacing w:line="360" w:lineRule="auto"/>
        <w:rPr>
          <w:rFonts w:ascii="Arial" w:hAnsi="Arial"/>
          <w:bCs/>
          <w:iCs/>
          <w:sz w:val="24"/>
        </w:rPr>
      </w:pPr>
    </w:p>
    <w:p w14:paraId="16C55471" w14:textId="27EA3C09" w:rsidR="006D3CB4" w:rsidRDefault="00402499" w:rsidP="00777C04">
      <w:pPr>
        <w:spacing w:line="360" w:lineRule="auto"/>
        <w:rPr>
          <w:rFonts w:ascii="Arial" w:hAnsi="Arial"/>
          <w:bCs/>
          <w:iCs/>
          <w:sz w:val="24"/>
        </w:rPr>
      </w:pPr>
      <w:r>
        <w:rPr>
          <w:rFonts w:ascii="Arial" w:hAnsi="Arial"/>
          <w:sz w:val="24"/>
        </w:rPr>
        <w:t>Zur Optimierung der Effizienz der DAF-Modelle der neuen Generation gehören bei den 4x2- und 6x2-Versionen* das Kamerasystem DAF Digital Vision (anstelle der konventionellen Spiegel), Predictive Cruise Control und Reifen mit geringem Rollwiderstand zur Serienausstattung, was eine weitere Senkung des Kraftstoffverbrauchs um 6 %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 xml:space="preserve">-Emissionen bis zu 9 %. In der täglichen Praxis könnte sogar noch mehr Kraftstoff eingespart werden, da auch das Aero-Paket </w:t>
      </w:r>
      <w:proofErr w:type="spellStart"/>
      <w:r>
        <w:rPr>
          <w:rFonts w:ascii="Arial" w:hAnsi="Arial"/>
          <w:sz w:val="24"/>
        </w:rPr>
        <w:t>serienmä</w:t>
      </w:r>
      <w:r w:rsidR="006B2C4D">
        <w:rPr>
          <w:rFonts w:ascii="Arial" w:hAnsi="Arial"/>
          <w:sz w:val="24"/>
        </w:rPr>
        <w:t>ss</w:t>
      </w:r>
      <w:r>
        <w:rPr>
          <w:rFonts w:ascii="Arial" w:hAnsi="Arial"/>
          <w:sz w:val="24"/>
        </w:rPr>
        <w:t>ig</w:t>
      </w:r>
      <w:proofErr w:type="spellEnd"/>
      <w:r>
        <w:rPr>
          <w:rFonts w:ascii="Arial" w:hAnsi="Arial"/>
          <w:sz w:val="24"/>
        </w:rPr>
        <w:t xml:space="preserve"> verbaut ist.</w:t>
      </w:r>
    </w:p>
    <w:p w14:paraId="23D486AE" w14:textId="77777777" w:rsidR="00777C04" w:rsidRPr="001A7D9D"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Jahre PACCAR Connect</w:t>
      </w:r>
    </w:p>
    <w:p w14:paraId="18B0595B" w14:textId="1188434C" w:rsidR="00CC7214" w:rsidRPr="00CC7214" w:rsidRDefault="00CC7214" w:rsidP="00CC7214">
      <w:pPr>
        <w:spacing w:line="360" w:lineRule="auto"/>
        <w:rPr>
          <w:rFonts w:ascii="Arial" w:hAnsi="Arial"/>
          <w:bCs/>
          <w:iCs/>
          <w:sz w:val="24"/>
        </w:rPr>
      </w:pPr>
      <w:r>
        <w:rPr>
          <w:rFonts w:ascii="Arial" w:hAnsi="Arial"/>
          <w:sz w:val="24"/>
        </w:rPr>
        <w:t xml:space="preserve">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effiziente Over-</w:t>
      </w:r>
      <w:proofErr w:type="spellStart"/>
      <w:r>
        <w:rPr>
          <w:rFonts w:ascii="Arial" w:hAnsi="Arial"/>
          <w:sz w:val="24"/>
        </w:rPr>
        <w:t>the</w:t>
      </w:r>
      <w:proofErr w:type="spellEnd"/>
      <w:r>
        <w:rPr>
          <w:rFonts w:ascii="Arial" w:hAnsi="Arial"/>
          <w:sz w:val="24"/>
        </w:rPr>
        <w:t>-Air-Fahrzeugupdates.</w:t>
      </w:r>
    </w:p>
    <w:p w14:paraId="75E30D64" w14:textId="77777777" w:rsidR="00CC7214" w:rsidRPr="001A7D9D" w:rsidRDefault="00CC7214" w:rsidP="006854DC">
      <w:pPr>
        <w:spacing w:line="360" w:lineRule="auto"/>
        <w:rPr>
          <w:rFonts w:ascii="Arial" w:hAnsi="Arial"/>
          <w:bCs/>
          <w:iCs/>
          <w:sz w:val="24"/>
        </w:rPr>
      </w:pPr>
    </w:p>
    <w:p w14:paraId="494FA07B" w14:textId="64402A89" w:rsidR="00D2725F" w:rsidRDefault="00402499" w:rsidP="00D2725F">
      <w:pPr>
        <w:spacing w:line="360" w:lineRule="auto"/>
        <w:rPr>
          <w:rFonts w:ascii="Arial" w:hAnsi="Arial"/>
          <w:bCs/>
          <w:iCs/>
          <w:sz w:val="24"/>
        </w:rPr>
      </w:pPr>
      <w:r>
        <w:rPr>
          <w:rFonts w:ascii="Arial" w:hAnsi="Arial"/>
          <w:sz w:val="24"/>
        </w:rPr>
        <w:t xml:space="preserve">Ein </w:t>
      </w:r>
      <w:proofErr w:type="spellStart"/>
      <w:r>
        <w:rPr>
          <w:rFonts w:ascii="Arial" w:hAnsi="Arial"/>
          <w:sz w:val="24"/>
        </w:rPr>
        <w:t>gro</w:t>
      </w:r>
      <w:r w:rsidR="006B2C4D">
        <w:rPr>
          <w:rFonts w:ascii="Arial" w:hAnsi="Arial"/>
          <w:sz w:val="24"/>
        </w:rPr>
        <w:t>ss</w:t>
      </w:r>
      <w:r>
        <w:rPr>
          <w:rFonts w:ascii="Arial" w:hAnsi="Arial"/>
          <w:sz w:val="24"/>
        </w:rPr>
        <w:t>er</w:t>
      </w:r>
      <w:proofErr w:type="spellEnd"/>
      <w:r>
        <w:rPr>
          <w:rFonts w:ascii="Arial" w:hAnsi="Arial"/>
          <w:sz w:val="24"/>
        </w:rPr>
        <w:t xml:space="preserve">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Geofencing, wodurch die Zentrale oder das Ziel benachrichtigt werden, wenn sich ein Lkw einem Lieferort nähert.</w:t>
      </w:r>
    </w:p>
    <w:p w14:paraId="78CBAFDA" w14:textId="77777777" w:rsidR="000B1AD3" w:rsidRPr="001A7D9D"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Um den Kundenerfolg weiter zu steigern, werden ab Anfang 2025 B100 FAME-Biodieselversionen des PACCAR MX-Motors erhältlich sein. Für LowDeck-Sattelzugmaschinen sind jetzt Seitenverkleidungen verfügbar, die zusätzliche Möglichkeiten zur Steigerung der Fahrzeugeffizienz bieten.</w:t>
      </w:r>
    </w:p>
    <w:p w14:paraId="1AEA3001" w14:textId="77777777" w:rsidR="00D2725F" w:rsidRPr="001A7D9D" w:rsidRDefault="00D2725F" w:rsidP="00D2725F">
      <w:pPr>
        <w:spacing w:line="360" w:lineRule="auto"/>
        <w:rPr>
          <w:rFonts w:ascii="Arial" w:hAnsi="Arial"/>
          <w:bCs/>
          <w:iCs/>
          <w:sz w:val="24"/>
        </w:rPr>
      </w:pPr>
    </w:p>
    <w:p w14:paraId="73299AC5" w14:textId="0C5A1052" w:rsidR="006854DC" w:rsidRDefault="00754C4D" w:rsidP="006854DC">
      <w:pPr>
        <w:spacing w:line="360" w:lineRule="auto"/>
        <w:rPr>
          <w:rFonts w:ascii="Arial" w:hAnsi="Arial"/>
          <w:b/>
          <w:iCs/>
          <w:sz w:val="24"/>
        </w:rPr>
      </w:pPr>
      <w:bookmarkStart w:id="5" w:name="_Hlk169168007"/>
      <w:r>
        <w:rPr>
          <w:rFonts w:ascii="Arial" w:hAnsi="Arial"/>
          <w:b/>
          <w:sz w:val="24"/>
        </w:rPr>
        <w:t>Die Stärke der Sicherheit</w:t>
      </w:r>
    </w:p>
    <w:p w14:paraId="76B12DFA" w14:textId="3A4D1B8D" w:rsidR="006854DC" w:rsidRPr="006854DC" w:rsidRDefault="00E856D3" w:rsidP="00E856D3">
      <w:pPr>
        <w:spacing w:line="360" w:lineRule="auto"/>
        <w:rPr>
          <w:rFonts w:ascii="Arial" w:hAnsi="Arial"/>
          <w:bCs/>
          <w:iCs/>
          <w:sz w:val="24"/>
        </w:rPr>
      </w:pPr>
      <w:r>
        <w:rPr>
          <w:rFonts w:ascii="Arial" w:hAnsi="Arial"/>
          <w:sz w:val="24"/>
        </w:rPr>
        <w:t>Die DAF-Lkw der neuen Generation setzen den Standard in Sachen direkte und indirekte Sicht, unter anderem dank der Fenster mit niedrige</w:t>
      </w:r>
      <w:r w:rsidR="001A7D9D">
        <w:rPr>
          <w:rFonts w:ascii="Arial" w:hAnsi="Arial"/>
          <w:sz w:val="24"/>
        </w:rPr>
        <w:t>r</w:t>
      </w:r>
      <w:r>
        <w:rPr>
          <w:rFonts w:ascii="Arial" w:hAnsi="Arial"/>
          <w:sz w:val="24"/>
        </w:rPr>
        <w:t xml:space="preserve"> </w:t>
      </w:r>
      <w:r w:rsidR="001A7D9D">
        <w:rPr>
          <w:rFonts w:ascii="Arial" w:hAnsi="Arial"/>
          <w:sz w:val="24"/>
        </w:rPr>
        <w:t>Fenstergürtellinie</w:t>
      </w:r>
      <w:r>
        <w:rPr>
          <w:rFonts w:ascii="Arial" w:hAnsi="Arial"/>
          <w:sz w:val="24"/>
        </w:rPr>
        <w:t xml:space="preserve">, des Bordsteinfensters und der ausgeklügelten Digitalkameras. Die extrem stabile Fahrerhausstruktur, das patentierte Cab Displacement </w:t>
      </w:r>
      <w:bookmarkEnd w:id="5"/>
      <w:r>
        <w:rPr>
          <w:rFonts w:ascii="Arial" w:hAnsi="Arial"/>
          <w:sz w:val="24"/>
        </w:rPr>
        <w:t>System und das Controlled Steering Column Deformation System sorgen dafür, dass die XD-, XF-, XG- und XG</w:t>
      </w:r>
      <w:r>
        <w:rPr>
          <w:rFonts w:ascii="Arial" w:hAnsi="Arial"/>
          <w:sz w:val="24"/>
          <w:vertAlign w:val="superscript"/>
        </w:rPr>
        <w:t>+</w:t>
      </w:r>
      <w:r>
        <w:rPr>
          <w:rFonts w:ascii="Arial" w:hAnsi="Arial"/>
          <w:sz w:val="24"/>
        </w:rPr>
        <w:t>-Lkw auch im Bereich der passiven Sicherheit ganz vorne mit dabei sind. Ein umfassendes Angebot von ab Werk erhältlichen Advanced Driver Assistant Systems (ADAS) unterstützt die branchenführende aktive Sicherheit.</w:t>
      </w:r>
    </w:p>
    <w:p w14:paraId="063DC84F" w14:textId="1557239F" w:rsidR="006854DC" w:rsidRDefault="001A7D9D" w:rsidP="006854DC">
      <w:pPr>
        <w:pStyle w:val="Body"/>
        <w:spacing w:before="240" w:line="360" w:lineRule="auto"/>
        <w:rPr>
          <w:rFonts w:ascii="Arial" w:hAnsi="Arial" w:cs="Arial"/>
          <w:bCs/>
          <w:sz w:val="24"/>
          <w:szCs w:val="24"/>
        </w:rPr>
      </w:pPr>
      <w:r>
        <w:rPr>
          <w:rFonts w:ascii="Arial" w:hAnsi="Arial"/>
          <w:sz w:val="24"/>
        </w:rPr>
        <w:t>Das</w:t>
      </w:r>
      <w:r w:rsidR="006854DC">
        <w:rPr>
          <w:rFonts w:ascii="Arial" w:hAnsi="Arial"/>
          <w:sz w:val="24"/>
        </w:rPr>
        <w:t xml:space="preserve"> </w:t>
      </w:r>
      <w:r w:rsidR="006854DC">
        <w:rPr>
          <w:rFonts w:ascii="Arial" w:hAnsi="Arial"/>
          <w:b/>
          <w:sz w:val="24"/>
        </w:rPr>
        <w:t>Advanced Emergency Braking System</w:t>
      </w:r>
      <w:r w:rsidR="006854DC">
        <w:rPr>
          <w:rFonts w:ascii="Arial" w:hAnsi="Arial"/>
          <w:sz w:val="24"/>
        </w:rPr>
        <w:t xml:space="preserve"> (AEBS) der neuesten Generation ist sowohl mit Radarsensoren (2 Fern- und 1 Nahbereichssensor)</w:t>
      </w:r>
      <w:r>
        <w:rPr>
          <w:rFonts w:ascii="Arial" w:hAnsi="Arial"/>
          <w:sz w:val="24"/>
        </w:rPr>
        <w:t>,</w:t>
      </w:r>
      <w:r w:rsidR="006854DC">
        <w:rPr>
          <w:rFonts w:ascii="Arial" w:hAnsi="Arial"/>
          <w:sz w:val="24"/>
        </w:rPr>
        <w:t xml:space="preserve"> als auch mit einer Kamera ausgestattet, die vollautonome Notbremsungen ermöglichen, um </w:t>
      </w:r>
      <w:proofErr w:type="spellStart"/>
      <w:r w:rsidR="006854DC">
        <w:rPr>
          <w:rFonts w:ascii="Arial" w:hAnsi="Arial"/>
          <w:sz w:val="24"/>
        </w:rPr>
        <w:t>Zusammenstö</w:t>
      </w:r>
      <w:r w:rsidR="006B2C4D">
        <w:rPr>
          <w:rFonts w:ascii="Arial" w:hAnsi="Arial"/>
          <w:sz w:val="24"/>
        </w:rPr>
        <w:t>ss</w:t>
      </w:r>
      <w:r w:rsidR="006854DC">
        <w:rPr>
          <w:rFonts w:ascii="Arial" w:hAnsi="Arial"/>
          <w:sz w:val="24"/>
        </w:rPr>
        <w:t>e</w:t>
      </w:r>
      <w:proofErr w:type="spellEnd"/>
      <w:r w:rsidR="006854DC">
        <w:rPr>
          <w:rFonts w:ascii="Arial" w:hAnsi="Arial"/>
          <w:sz w:val="24"/>
        </w:rPr>
        <w:t xml:space="preserve"> mit </w:t>
      </w:r>
      <w:r>
        <w:rPr>
          <w:rFonts w:ascii="Arial" w:hAnsi="Arial"/>
          <w:sz w:val="24"/>
        </w:rPr>
        <w:t>vulnerablen</w:t>
      </w:r>
      <w:r w:rsidR="006854DC">
        <w:rPr>
          <w:rFonts w:ascii="Arial" w:hAnsi="Arial"/>
          <w:sz w:val="24"/>
        </w:rPr>
        <w:t xml:space="preserve"> Verkehrsteilnehmer</w:t>
      </w:r>
      <w:r>
        <w:rPr>
          <w:rFonts w:ascii="Arial" w:hAnsi="Arial"/>
          <w:sz w:val="24"/>
        </w:rPr>
        <w:t>n</w:t>
      </w:r>
      <w:r w:rsidR="006854DC">
        <w:rPr>
          <w:rFonts w:ascii="Arial" w:hAnsi="Arial"/>
          <w:sz w:val="24"/>
        </w:rPr>
        <w:t xml:space="preserve"> vor dem Fahrzeug zu vermeiden. Ein zusätzliches Radar unterstützt die neue </w:t>
      </w:r>
      <w:r w:rsidR="006854DC">
        <w:rPr>
          <w:rFonts w:ascii="Arial" w:hAnsi="Arial"/>
          <w:b/>
          <w:sz w:val="24"/>
        </w:rPr>
        <w:t>Drive-off Assist</w:t>
      </w:r>
      <w:r w:rsidR="006854DC">
        <w:rPr>
          <w:rFonts w:ascii="Arial" w:hAnsi="Arial"/>
          <w:sz w:val="24"/>
        </w:rPr>
        <w:t xml:space="preserve">-Funktion, die im Stillstand oder während der Fahrt </w:t>
      </w:r>
      <w:r>
        <w:rPr>
          <w:rFonts w:ascii="Arial" w:hAnsi="Arial"/>
          <w:sz w:val="24"/>
        </w:rPr>
        <w:t>vulnerable</w:t>
      </w:r>
      <w:r w:rsidR="006854DC">
        <w:rPr>
          <w:rFonts w:ascii="Arial" w:hAnsi="Arial"/>
          <w:sz w:val="24"/>
        </w:rPr>
        <w:t xml:space="preserve"> Verkehrsteilnehmer in der Nähe </w:t>
      </w:r>
      <w:r w:rsidR="006854DC">
        <w:rPr>
          <w:rFonts w:ascii="Arial" w:hAnsi="Arial"/>
          <w:sz w:val="24"/>
        </w:rPr>
        <w:lastRenderedPageBreak/>
        <w:t>erkennt und den Fahrer warnt.</w:t>
      </w:r>
      <w:r w:rsidR="006854DC">
        <w:rPr>
          <w:rFonts w:ascii="Arial" w:hAnsi="Arial"/>
          <w:sz w:val="24"/>
        </w:rPr>
        <w:br/>
        <w:t xml:space="preserve">Der </w:t>
      </w:r>
      <w:r w:rsidR="006854DC">
        <w:rPr>
          <w:rFonts w:ascii="Arial" w:hAnsi="Arial"/>
          <w:b/>
          <w:sz w:val="24"/>
        </w:rPr>
        <w:t>Event Data Recorder</w:t>
      </w:r>
      <w:r w:rsidR="006854DC">
        <w:rPr>
          <w:rFonts w:ascii="Arial" w:hAnsi="Arial"/>
          <w:sz w:val="24"/>
        </w:rPr>
        <w:t xml:space="preserve"> zeichnet Bilder und Daten auf, wenn die AEBS-Bremswarnung aktiviert wird, und der </w:t>
      </w:r>
      <w:r w:rsidR="006854DC">
        <w:rPr>
          <w:rFonts w:ascii="Arial" w:hAnsi="Arial"/>
          <w:b/>
          <w:sz w:val="24"/>
        </w:rPr>
        <w:t>DAF Side &amp; Turn Assist</w:t>
      </w:r>
      <w:r w:rsidR="006854DC">
        <w:rPr>
          <w:rFonts w:ascii="Arial" w:hAnsi="Arial"/>
          <w:sz w:val="24"/>
        </w:rPr>
        <w:t xml:space="preserve"> gibt eine Warnung aus, wenn sich </w:t>
      </w:r>
      <w:proofErr w:type="spellStart"/>
      <w:r w:rsidR="006854DC">
        <w:rPr>
          <w:rFonts w:ascii="Arial" w:hAnsi="Arial"/>
          <w:sz w:val="24"/>
        </w:rPr>
        <w:t>Fu</w:t>
      </w:r>
      <w:r w:rsidR="006B2C4D">
        <w:rPr>
          <w:rFonts w:ascii="Arial" w:hAnsi="Arial"/>
          <w:sz w:val="24"/>
        </w:rPr>
        <w:t>ss</w:t>
      </w:r>
      <w:r w:rsidR="006854DC">
        <w:rPr>
          <w:rFonts w:ascii="Arial" w:hAnsi="Arial"/>
          <w:sz w:val="24"/>
        </w:rPr>
        <w:t>gänger</w:t>
      </w:r>
      <w:proofErr w:type="spellEnd"/>
      <w:r w:rsidR="006854DC">
        <w:rPr>
          <w:rFonts w:ascii="Arial" w:hAnsi="Arial"/>
          <w:sz w:val="24"/>
        </w:rPr>
        <w:t>, Radfahrer oder Fahrzeuge in den toten Winkeln des Fahrzeugs befinden, bis ganz a</w:t>
      </w:r>
      <w:r>
        <w:rPr>
          <w:rFonts w:ascii="Arial" w:hAnsi="Arial"/>
          <w:sz w:val="24"/>
        </w:rPr>
        <w:t>ns</w:t>
      </w:r>
      <w:r w:rsidR="006854DC">
        <w:rPr>
          <w:rFonts w:ascii="Arial" w:hAnsi="Arial"/>
          <w:sz w:val="24"/>
        </w:rPr>
        <w:t xml:space="preserve"> Ende des Anhängers.</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Lane Departure Warning System</w:t>
      </w:r>
      <w:r>
        <w:rPr>
          <w:rFonts w:ascii="Arial" w:hAnsi="Arial"/>
          <w:sz w:val="24"/>
        </w:rPr>
        <w:t xml:space="preserve"> trägt dazu bei, gefährliche Situationen zu vermeiden, indem er auf potenziell unbeabsichtigte Spurwechsel aufmerksam macht.</w:t>
      </w:r>
    </w:p>
    <w:p w14:paraId="5316B4D8" w14:textId="2F66ED49"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r>
        <w:rPr>
          <w:rFonts w:ascii="Arial" w:hAnsi="Arial"/>
          <w:b/>
          <w:sz w:val="24"/>
        </w:rPr>
        <w:t>Rear View Camera</w:t>
      </w:r>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Emergency Stop Signal</w:t>
      </w:r>
      <w:r>
        <w:rPr>
          <w:rFonts w:ascii="Arial" w:hAnsi="Arial"/>
          <w:sz w:val="24"/>
        </w:rPr>
        <w:t xml:space="preserve">, das andere Verkehrsteilnehmer durch </w:t>
      </w:r>
      <w:r w:rsidR="001A7D9D">
        <w:rPr>
          <w:rFonts w:ascii="Arial" w:hAnsi="Arial"/>
          <w:sz w:val="24"/>
        </w:rPr>
        <w:t>automatische Aktivierung</w:t>
      </w:r>
      <w:r>
        <w:rPr>
          <w:rFonts w:ascii="Arial" w:hAnsi="Arial"/>
          <w:sz w:val="24"/>
        </w:rPr>
        <w:t xml:space="preserve"> der Warnblinkanlage warnt, wenn der Lkw stark abbremst.</w:t>
      </w:r>
    </w:p>
    <w:p w14:paraId="7BC3D71B" w14:textId="5FCBAD19" w:rsidR="0022022F" w:rsidRDefault="006854DC" w:rsidP="0022022F">
      <w:pPr>
        <w:pStyle w:val="Body"/>
        <w:spacing w:before="240" w:line="360" w:lineRule="auto"/>
        <w:rPr>
          <w:rFonts w:ascii="Arial" w:hAnsi="Arial" w:cs="Arial"/>
          <w:sz w:val="24"/>
          <w:szCs w:val="24"/>
        </w:rPr>
      </w:pPr>
      <w:r>
        <w:rPr>
          <w:rFonts w:ascii="Arial" w:hAnsi="Arial"/>
          <w:sz w:val="24"/>
        </w:rPr>
        <w:t xml:space="preserve">Daneben werden neue Funktionen </w:t>
      </w:r>
      <w:proofErr w:type="spellStart"/>
      <w:r>
        <w:rPr>
          <w:rFonts w:ascii="Arial" w:hAnsi="Arial"/>
          <w:sz w:val="24"/>
        </w:rPr>
        <w:t>standardmä</w:t>
      </w:r>
      <w:r w:rsidR="006B2C4D">
        <w:rPr>
          <w:rFonts w:ascii="Arial" w:hAnsi="Arial"/>
          <w:sz w:val="24"/>
        </w:rPr>
        <w:t>ss</w:t>
      </w:r>
      <w:r>
        <w:rPr>
          <w:rFonts w:ascii="Arial" w:hAnsi="Arial"/>
          <w:sz w:val="24"/>
        </w:rPr>
        <w:t>ig</w:t>
      </w:r>
      <w:proofErr w:type="spellEnd"/>
      <w:r>
        <w:rPr>
          <w:rFonts w:ascii="Arial" w:hAnsi="Arial"/>
          <w:sz w:val="24"/>
        </w:rPr>
        <w:t xml:space="preserve"> eingeführt, um die Sicherheit für den Fahrer weiter zu erhöhen. Die neue </w:t>
      </w:r>
      <w:r>
        <w:rPr>
          <w:rFonts w:ascii="Arial" w:hAnsi="Arial"/>
          <w:b/>
          <w:sz w:val="24"/>
        </w:rPr>
        <w:t>DAF Drowsiness Detection</w:t>
      </w:r>
      <w:r>
        <w:rPr>
          <w:rFonts w:ascii="Arial" w:hAnsi="Arial"/>
          <w:sz w:val="24"/>
        </w:rPr>
        <w:t xml:space="preserve"> bewertet die Aufmerksamkeit des Fahrers und </w:t>
      </w:r>
      <w:r w:rsidR="001A7D9D">
        <w:rPr>
          <w:rFonts w:ascii="Arial" w:hAnsi="Arial"/>
          <w:sz w:val="24"/>
        </w:rPr>
        <w:t>zeigt an</w:t>
      </w:r>
      <w:r>
        <w:rPr>
          <w:rFonts w:ascii="Arial" w:hAnsi="Arial"/>
          <w:sz w:val="24"/>
        </w:rPr>
        <w:t xml:space="preserve">, wenn er eine Pause braucht.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ist eine Vorbereitung für ein </w:t>
      </w:r>
      <w:r>
        <w:rPr>
          <w:rFonts w:ascii="Arial" w:hAnsi="Arial"/>
          <w:b/>
          <w:sz w:val="24"/>
        </w:rPr>
        <w:t>Alcohol Interlock</w:t>
      </w:r>
      <w:r>
        <w:rPr>
          <w:rFonts w:ascii="Arial" w:hAnsi="Arial"/>
          <w:sz w:val="24"/>
        </w:rPr>
        <w:t xml:space="preserve"> verfügbar, um ein Gerät einbauen zu können, mit dem der Motor nur nach einem negativen Alkoholtest gestartet werden kann.</w:t>
      </w:r>
    </w:p>
    <w:p w14:paraId="1A819235" w14:textId="66242C6A" w:rsidR="00754C4D" w:rsidRDefault="00754C4D" w:rsidP="0022022F">
      <w:pPr>
        <w:spacing w:line="360" w:lineRule="auto"/>
        <w:rPr>
          <w:rFonts w:ascii="Arial" w:hAnsi="Arial"/>
          <w:b/>
          <w:sz w:val="24"/>
        </w:rPr>
      </w:pPr>
    </w:p>
    <w:p w14:paraId="60847F7C" w14:textId="75495CFF" w:rsidR="0022022F" w:rsidRDefault="00754C4D" w:rsidP="0022022F">
      <w:pPr>
        <w:spacing w:line="360" w:lineRule="auto"/>
        <w:rPr>
          <w:rFonts w:ascii="Arial" w:hAnsi="Arial"/>
          <w:b/>
          <w:iCs/>
          <w:sz w:val="24"/>
        </w:rPr>
      </w:pPr>
      <w:r>
        <w:rPr>
          <w:rFonts w:ascii="Arial" w:hAnsi="Arial"/>
          <w:b/>
          <w:sz w:val="24"/>
        </w:rPr>
        <w:t xml:space="preserve">Die Stärke des </w:t>
      </w:r>
      <w:r w:rsidR="0022022F">
        <w:rPr>
          <w:rFonts w:ascii="Arial" w:hAnsi="Arial"/>
          <w:b/>
          <w:sz w:val="24"/>
        </w:rPr>
        <w:t>Komfort</w:t>
      </w:r>
      <w:r>
        <w:rPr>
          <w:rFonts w:ascii="Arial" w:hAnsi="Arial"/>
          <w:b/>
          <w:sz w:val="24"/>
        </w:rPr>
        <w:t>s</w:t>
      </w:r>
    </w:p>
    <w:p w14:paraId="455BFC26" w14:textId="14ADA1A9"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2B5241D2" w14:textId="77777777" w:rsidR="00777C04" w:rsidRPr="001A7D9D" w:rsidRDefault="00777C04" w:rsidP="0022022F">
      <w:pPr>
        <w:spacing w:line="360" w:lineRule="auto"/>
        <w:rPr>
          <w:rFonts w:ascii="Arial" w:hAnsi="Arial" w:cs="Arial"/>
          <w:bCs/>
          <w:sz w:val="24"/>
          <w:szCs w:val="24"/>
        </w:rPr>
      </w:pPr>
    </w:p>
    <w:p w14:paraId="40324C70" w14:textId="641F7F86" w:rsidR="0022022F" w:rsidRDefault="00294F60" w:rsidP="0022022F">
      <w:pPr>
        <w:spacing w:line="360" w:lineRule="auto"/>
        <w:rPr>
          <w:rFonts w:ascii="Arial" w:hAnsi="Arial" w:cs="Arial"/>
          <w:bCs/>
          <w:sz w:val="24"/>
          <w:szCs w:val="24"/>
        </w:rPr>
      </w:pPr>
      <w:r>
        <w:rPr>
          <w:rFonts w:ascii="Arial" w:hAnsi="Arial"/>
          <w:sz w:val="24"/>
        </w:rPr>
        <w:lastRenderedPageBreak/>
        <w:t xml:space="preserve">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w:t>
      </w:r>
      <w:proofErr w:type="spellStart"/>
      <w:r>
        <w:rPr>
          <w:rFonts w:ascii="Arial" w:hAnsi="Arial"/>
          <w:sz w:val="24"/>
        </w:rPr>
        <w:t>gleichmä</w:t>
      </w:r>
      <w:r w:rsidR="006B2C4D">
        <w:rPr>
          <w:rFonts w:ascii="Arial" w:hAnsi="Arial"/>
          <w:sz w:val="24"/>
        </w:rPr>
        <w:t>ss</w:t>
      </w:r>
      <w:r>
        <w:rPr>
          <w:rFonts w:ascii="Arial" w:hAnsi="Arial"/>
          <w:sz w:val="24"/>
        </w:rPr>
        <w:t>igeren</w:t>
      </w:r>
      <w:proofErr w:type="spellEnd"/>
      <w:r>
        <w:rPr>
          <w:rFonts w:ascii="Arial" w:hAnsi="Arial"/>
          <w:sz w:val="24"/>
        </w:rPr>
        <w:t xml:space="preserve"> Schaltvorgangs.</w:t>
      </w:r>
    </w:p>
    <w:p w14:paraId="607EDB2C" w14:textId="1F842A10" w:rsidR="004925E4" w:rsidRPr="001A7D9D" w:rsidRDefault="004925E4" w:rsidP="0022022F">
      <w:pPr>
        <w:spacing w:line="360" w:lineRule="auto"/>
        <w:rPr>
          <w:rFonts w:ascii="Arial" w:hAnsi="Arial" w:cs="Arial"/>
          <w:bCs/>
          <w:sz w:val="24"/>
          <w:szCs w:val="24"/>
        </w:rPr>
      </w:pPr>
    </w:p>
    <w:p w14:paraId="7EA46154" w14:textId="40ABB794"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Die neue Online-Flottenmanagement-Plattform PACCAR Connect bietet Connected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1A7D9D" w:rsidRDefault="00402499" w:rsidP="00402499">
      <w:pPr>
        <w:spacing w:line="360" w:lineRule="auto"/>
        <w:rPr>
          <w:rFonts w:ascii="Arial" w:hAnsi="Arial" w:cs="Arial"/>
          <w:b/>
          <w:bCs/>
          <w:sz w:val="18"/>
          <w:szCs w:val="18"/>
        </w:rPr>
      </w:pPr>
    </w:p>
    <w:p w14:paraId="464FA81B" w14:textId="08ACCF2C"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w:t>
      </w:r>
      <w:proofErr w:type="spellStart"/>
      <w:r>
        <w:rPr>
          <w:rFonts w:ascii="Arial" w:hAnsi="Arial"/>
          <w:sz w:val="18"/>
        </w:rPr>
        <w:t>einschlie</w:t>
      </w:r>
      <w:r w:rsidR="006B2C4D">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7AF15F0A" w14:textId="77777777" w:rsidR="0089765E" w:rsidRPr="001A7D9D"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44585D"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1A7D9D"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44585D" w:rsidRDefault="005C3F0B" w:rsidP="005C3F0B">
      <w:pPr>
        <w:rPr>
          <w:rFonts w:ascii="Arial" w:hAnsi="Arial" w:cs="Arial"/>
          <w:sz w:val="24"/>
        </w:rPr>
      </w:pPr>
      <w:r w:rsidRPr="0044585D">
        <w:rPr>
          <w:rFonts w:ascii="Arial" w:hAnsi="Arial"/>
          <w:sz w:val="24"/>
        </w:rPr>
        <w:t>DAF Trucks N.V.</w:t>
      </w:r>
    </w:p>
    <w:p w14:paraId="3B14BBC0" w14:textId="77777777" w:rsidR="005C3F0B" w:rsidRPr="001A7D9D" w:rsidRDefault="005C3F0B" w:rsidP="005C3F0B">
      <w:pPr>
        <w:rPr>
          <w:rFonts w:ascii="Arial" w:hAnsi="Arial" w:cs="Arial"/>
          <w:sz w:val="24"/>
          <w:lang w:val="en-US"/>
        </w:rPr>
      </w:pPr>
      <w:r w:rsidRPr="001A7D9D">
        <w:rPr>
          <w:rFonts w:ascii="Arial" w:hAnsi="Arial"/>
          <w:sz w:val="24"/>
          <w:lang w:val="en-US"/>
        </w:rPr>
        <w:t>Corporate Communication Department</w:t>
      </w:r>
    </w:p>
    <w:p w14:paraId="25738599" w14:textId="77777777" w:rsidR="005C3F0B" w:rsidRPr="00F70A90" w:rsidRDefault="005C3F0B" w:rsidP="005C3F0B">
      <w:pPr>
        <w:rPr>
          <w:rFonts w:ascii="Arial" w:hAnsi="Arial" w:cs="Arial"/>
          <w:sz w:val="24"/>
          <w:lang w:val="nl-NL"/>
        </w:rPr>
      </w:pPr>
      <w:r w:rsidRPr="00F70A90">
        <w:rPr>
          <w:rFonts w:ascii="Arial" w:hAnsi="Arial"/>
          <w:sz w:val="24"/>
          <w:lang w:val="nl-NL"/>
        </w:rPr>
        <w:t>Rutger Kerstiens, +31 40 214 2874</w:t>
      </w:r>
    </w:p>
    <w:p w14:paraId="6EAF9274" w14:textId="5B40082E" w:rsidR="005C3F0B" w:rsidRDefault="00F70A90"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A7D9D" w:rsidRDefault="000B7F0D" w:rsidP="00D1295F">
      <w:pPr>
        <w:spacing w:line="276" w:lineRule="auto"/>
        <w:rPr>
          <w:rStyle w:val="Hyperlink"/>
          <w:rFonts w:ascii="Arial" w:hAnsi="Arial"/>
          <w:sz w:val="24"/>
        </w:rPr>
      </w:pPr>
    </w:p>
    <w:p w14:paraId="0345F8C9" w14:textId="77777777" w:rsidR="000B7F0D" w:rsidRPr="001A7D9D" w:rsidRDefault="000B7F0D" w:rsidP="00D1295F">
      <w:pPr>
        <w:spacing w:line="276" w:lineRule="auto"/>
        <w:rPr>
          <w:rStyle w:val="Hyperlink"/>
          <w:rFonts w:ascii="Arial" w:hAnsi="Arial"/>
          <w:sz w:val="24"/>
        </w:rPr>
      </w:pPr>
    </w:p>
    <w:p w14:paraId="13A4B1E9" w14:textId="77777777" w:rsidR="00777C04" w:rsidRPr="001A7D9D"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Je nach Markt und Anwendung</w:t>
      </w:r>
    </w:p>
    <w:p w14:paraId="2A6AD690" w14:textId="77777777" w:rsidR="00973B7F" w:rsidRPr="001A7D9D" w:rsidRDefault="00973B7F" w:rsidP="00D1295F">
      <w:pPr>
        <w:spacing w:line="276" w:lineRule="auto"/>
        <w:rPr>
          <w:rFonts w:ascii="Arial" w:hAnsi="Arial"/>
          <w:i/>
          <w:iCs/>
          <w:color w:val="000000" w:themeColor="text1"/>
        </w:rPr>
      </w:pPr>
    </w:p>
    <w:sectPr w:rsidR="00973B7F" w:rsidRPr="001A7D9D"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7441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08CEA8A" w:rsidR="0077358E" w:rsidRDefault="0077358E" w:rsidP="008F14AD">
          <w:pPr>
            <w:pStyle w:val="KoptekstLogoCompanyAddress"/>
            <w:framePr w:wrap="around"/>
            <w:rPr>
              <w:u w:val="single"/>
            </w:rPr>
          </w:pPr>
          <w:r>
            <w:t xml:space="preserve">5600 PT </w:t>
          </w:r>
          <w:r w:rsidR="00F70A90">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A7D9D"/>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0A46"/>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585D"/>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2C4D"/>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54C4D"/>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3144"/>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0A90"/>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1845</Words>
  <Characters>10153</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2024-09-11T13:40:00Z</dcterms:created>
  <dcterms:modified xsi:type="dcterms:W3CDTF">2024-09-11T13:40:00Z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