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6916CCA5" w:rsidR="00371DA5" w:rsidRDefault="008C4371" w:rsidP="00371DA5">
      <w:pPr>
        <w:spacing w:line="276" w:lineRule="auto"/>
        <w:rPr>
          <w:rFonts w:ascii="Arial" w:hAnsi="Arial" w:cs="Arial"/>
          <w:sz w:val="24"/>
          <w:szCs w:val="24"/>
        </w:rPr>
      </w:pPr>
      <w:bookmarkStart w:id="0" w:name="_Hlk104992214"/>
      <w:r>
        <w:rPr>
          <w:rFonts w:ascii="Arial" w:hAnsi="Arial"/>
          <w:sz w:val="24"/>
        </w:rPr>
        <w:t>Powering customer success</w:t>
      </w:r>
    </w:p>
    <w:p w14:paraId="23C17959" w14:textId="28A31B37" w:rsidR="00371DA5" w:rsidRPr="00FE3C39" w:rsidRDefault="00371DA5" w:rsidP="00371DA5">
      <w:pPr>
        <w:spacing w:line="276" w:lineRule="auto"/>
        <w:rPr>
          <w:rFonts w:ascii="Arial" w:hAnsi="Arial" w:cs="Arial"/>
          <w:sz w:val="28"/>
          <w:szCs w:val="28"/>
        </w:rPr>
      </w:pPr>
      <w:r>
        <w:rPr>
          <w:rFonts w:ascii="Arial" w:hAnsi="Arial"/>
          <w:b/>
          <w:sz w:val="28"/>
        </w:rPr>
        <w:t xml:space="preserve">DAF </w:t>
      </w:r>
      <w:r w:rsidR="008C4371">
        <w:rPr>
          <w:rFonts w:ascii="Arial" w:hAnsi="Arial"/>
          <w:b/>
          <w:sz w:val="28"/>
        </w:rPr>
        <w:t xml:space="preserve">onthult </w:t>
      </w:r>
      <w:r>
        <w:rPr>
          <w:rFonts w:ascii="Arial" w:hAnsi="Arial"/>
          <w:b/>
          <w:sz w:val="28"/>
        </w:rPr>
        <w:t xml:space="preserve">een </w:t>
      </w:r>
      <w:r w:rsidR="00D70E62" w:rsidRPr="00D70E62">
        <w:rPr>
          <w:rFonts w:ascii="Arial" w:hAnsi="Arial"/>
          <w:b/>
          <w:sz w:val="28"/>
        </w:rPr>
        <w:t xml:space="preserve">volledig pakket </w:t>
      </w:r>
      <w:r>
        <w:rPr>
          <w:rFonts w:ascii="Arial" w:hAnsi="Arial"/>
          <w:b/>
          <w:sz w:val="28"/>
        </w:rPr>
        <w:t>productinnovaties op</w:t>
      </w:r>
      <w:r w:rsidR="008C4371">
        <w:rPr>
          <w:rFonts w:ascii="Arial" w:hAnsi="Arial"/>
          <w:b/>
          <w:sz w:val="28"/>
        </w:rPr>
        <w:t xml:space="preserve"> </w:t>
      </w:r>
      <w:r>
        <w:rPr>
          <w:rFonts w:ascii="Arial" w:hAnsi="Arial"/>
          <w:b/>
          <w:sz w:val="28"/>
        </w:rPr>
        <w:t>de IAA 2024</w:t>
      </w:r>
    </w:p>
    <w:p w14:paraId="1EA13C61" w14:textId="63BF5963" w:rsidR="009C16CF" w:rsidRDefault="00371DA5" w:rsidP="009C16CF">
      <w:pPr>
        <w:pStyle w:val="Body"/>
        <w:spacing w:before="240" w:line="360" w:lineRule="auto"/>
        <w:rPr>
          <w:rFonts w:ascii="Arial" w:hAnsi="Arial" w:cs="Arial"/>
          <w:b/>
          <w:sz w:val="24"/>
          <w:szCs w:val="24"/>
        </w:rPr>
      </w:pPr>
      <w:r>
        <w:rPr>
          <w:rFonts w:ascii="Arial" w:hAnsi="Arial"/>
          <w:b/>
          <w:sz w:val="24"/>
        </w:rPr>
        <w:t xml:space="preserve">DAF Trucks stelt nieuwe normen op het gebied van </w:t>
      </w:r>
      <w:r w:rsidR="008C4371">
        <w:rPr>
          <w:rFonts w:ascii="Arial" w:hAnsi="Arial"/>
          <w:b/>
          <w:sz w:val="24"/>
        </w:rPr>
        <w:t>brandstofverbruik</w:t>
      </w:r>
      <w:r>
        <w:rPr>
          <w:rFonts w:ascii="Arial" w:hAnsi="Arial"/>
          <w:b/>
          <w:sz w:val="24"/>
        </w:rPr>
        <w:t xml:space="preserve">, veiligheid en </w:t>
      </w:r>
      <w:r w:rsidR="008C4371">
        <w:rPr>
          <w:rFonts w:ascii="Arial" w:hAnsi="Arial"/>
          <w:b/>
          <w:sz w:val="24"/>
        </w:rPr>
        <w:t>chauffeurs</w:t>
      </w:r>
      <w:r>
        <w:rPr>
          <w:rFonts w:ascii="Arial" w:hAnsi="Arial"/>
          <w:b/>
          <w:sz w:val="24"/>
        </w:rPr>
        <w:t>comfort</w:t>
      </w:r>
      <w:r w:rsidR="00D70E62">
        <w:rPr>
          <w:rFonts w:ascii="Arial" w:hAnsi="Arial"/>
          <w:b/>
          <w:sz w:val="24"/>
        </w:rPr>
        <w:t xml:space="preserve">. Dat doet het met </w:t>
      </w:r>
      <w:r>
        <w:rPr>
          <w:rFonts w:ascii="Arial" w:hAnsi="Arial"/>
          <w:b/>
          <w:sz w:val="24"/>
        </w:rPr>
        <w:t>de introductie van een</w:t>
      </w:r>
      <w:r w:rsidR="00D70E62">
        <w:rPr>
          <w:rFonts w:ascii="Arial" w:hAnsi="Arial"/>
          <w:b/>
          <w:sz w:val="24"/>
        </w:rPr>
        <w:t xml:space="preserve"> complete reeks </w:t>
      </w:r>
      <w:r>
        <w:rPr>
          <w:rFonts w:ascii="Arial" w:hAnsi="Arial"/>
          <w:b/>
          <w:sz w:val="24"/>
        </w:rPr>
        <w:t xml:space="preserve">innovaties voor de </w:t>
      </w:r>
      <w:r w:rsidR="008C4371">
        <w:rPr>
          <w:rFonts w:ascii="Arial" w:hAnsi="Arial"/>
          <w:b/>
          <w:sz w:val="24"/>
        </w:rPr>
        <w:t>N</w:t>
      </w:r>
      <w:r>
        <w:rPr>
          <w:rFonts w:ascii="Arial" w:hAnsi="Arial"/>
          <w:b/>
          <w:sz w:val="24"/>
        </w:rPr>
        <w:t xml:space="preserve">ieuwe </w:t>
      </w:r>
      <w:r w:rsidR="008C4371">
        <w:rPr>
          <w:rFonts w:ascii="Arial" w:hAnsi="Arial"/>
          <w:b/>
          <w:sz w:val="24"/>
        </w:rPr>
        <w:t>G</w:t>
      </w:r>
      <w:r>
        <w:rPr>
          <w:rFonts w:ascii="Arial" w:hAnsi="Arial"/>
          <w:b/>
          <w:sz w:val="24"/>
        </w:rPr>
        <w:t>eneratie XD, XF, XG en XG</w:t>
      </w:r>
      <w:r>
        <w:rPr>
          <w:rFonts w:ascii="Arial" w:hAnsi="Arial"/>
          <w:b/>
          <w:sz w:val="24"/>
          <w:vertAlign w:val="superscript"/>
        </w:rPr>
        <w:t>+</w:t>
      </w:r>
      <w:r w:rsidR="008C4371">
        <w:rPr>
          <w:rFonts w:ascii="Arial" w:hAnsi="Arial"/>
          <w:b/>
          <w:sz w:val="24"/>
          <w:vertAlign w:val="superscript"/>
        </w:rPr>
        <w:t xml:space="preserve"> </w:t>
      </w:r>
      <w:r>
        <w:rPr>
          <w:rFonts w:ascii="Arial" w:hAnsi="Arial"/>
          <w:b/>
          <w:sz w:val="24"/>
        </w:rPr>
        <w:t>trucks</w:t>
      </w:r>
      <w:r w:rsidR="00D70E62">
        <w:rPr>
          <w:rFonts w:ascii="Arial" w:hAnsi="Arial"/>
          <w:b/>
          <w:sz w:val="24"/>
        </w:rPr>
        <w:t>,</w:t>
      </w:r>
      <w:r>
        <w:rPr>
          <w:rFonts w:ascii="Arial" w:hAnsi="Arial"/>
          <w:b/>
          <w:sz w:val="24"/>
        </w:rPr>
        <w:t xml:space="preserve"> op de IAA Transportation 2024 in Hannover. </w:t>
      </w:r>
      <w:r w:rsidR="00D70E62">
        <w:rPr>
          <w:rFonts w:ascii="Arial" w:hAnsi="Arial"/>
          <w:b/>
          <w:sz w:val="24"/>
        </w:rPr>
        <w:t xml:space="preserve">Daarnaast </w:t>
      </w:r>
      <w:r w:rsidR="003A1220">
        <w:rPr>
          <w:rFonts w:ascii="Arial" w:hAnsi="Arial"/>
          <w:b/>
          <w:sz w:val="24"/>
        </w:rPr>
        <w:t xml:space="preserve">laat </w:t>
      </w:r>
      <w:r>
        <w:rPr>
          <w:rFonts w:ascii="Arial" w:hAnsi="Arial"/>
          <w:b/>
          <w:sz w:val="24"/>
        </w:rPr>
        <w:t xml:space="preserve">DAF </w:t>
      </w:r>
      <w:r w:rsidR="003A1220">
        <w:rPr>
          <w:rFonts w:ascii="Arial" w:hAnsi="Arial"/>
          <w:b/>
          <w:sz w:val="24"/>
        </w:rPr>
        <w:t xml:space="preserve">zien dat het </w:t>
      </w:r>
      <w:r w:rsidR="00D70E62">
        <w:rPr>
          <w:rFonts w:ascii="Arial" w:hAnsi="Arial"/>
          <w:b/>
          <w:sz w:val="24"/>
        </w:rPr>
        <w:t xml:space="preserve">met </w:t>
      </w:r>
      <w:r w:rsidR="003A1220">
        <w:rPr>
          <w:rFonts w:ascii="Arial" w:hAnsi="Arial"/>
          <w:b/>
          <w:sz w:val="24"/>
        </w:rPr>
        <w:t xml:space="preserve">zijn </w:t>
      </w:r>
      <w:r w:rsidR="00D70E62">
        <w:rPr>
          <w:rFonts w:ascii="Arial" w:hAnsi="Arial"/>
          <w:b/>
          <w:sz w:val="24"/>
        </w:rPr>
        <w:t>volledige serie batterij-elektrische voertuigen</w:t>
      </w:r>
      <w:r>
        <w:rPr>
          <w:rFonts w:ascii="Arial" w:hAnsi="Arial"/>
          <w:b/>
          <w:sz w:val="24"/>
        </w:rPr>
        <w:t xml:space="preserve"> voor </w:t>
      </w:r>
      <w:r w:rsidR="003A1220">
        <w:rPr>
          <w:rFonts w:ascii="Arial" w:hAnsi="Arial"/>
          <w:b/>
          <w:sz w:val="24"/>
        </w:rPr>
        <w:t xml:space="preserve">stedelijk </w:t>
      </w:r>
      <w:r>
        <w:rPr>
          <w:rFonts w:ascii="Arial" w:hAnsi="Arial"/>
          <w:b/>
          <w:sz w:val="24"/>
        </w:rPr>
        <w:t>transport, regionaal transport en langeafstandstransport</w:t>
      </w:r>
      <w:r w:rsidR="003A1220">
        <w:rPr>
          <w:rFonts w:ascii="Arial" w:hAnsi="Arial"/>
          <w:b/>
          <w:sz w:val="24"/>
        </w:rPr>
        <w:t xml:space="preserve"> voorop loopt op het vlak van duurzaamheid. Deze e-trucks worden ondersteund </w:t>
      </w:r>
      <w:r>
        <w:rPr>
          <w:rFonts w:ascii="Arial" w:hAnsi="Arial"/>
          <w:b/>
          <w:sz w:val="24"/>
        </w:rPr>
        <w:t xml:space="preserve">door eersteklas </w:t>
      </w:r>
      <w:r w:rsidR="003A1220">
        <w:rPr>
          <w:rFonts w:ascii="Arial" w:hAnsi="Arial"/>
          <w:b/>
          <w:sz w:val="24"/>
        </w:rPr>
        <w:t xml:space="preserve">PACCAR oplaadfaciliteiten </w:t>
      </w:r>
      <w:r>
        <w:rPr>
          <w:rFonts w:ascii="Arial" w:hAnsi="Arial"/>
          <w:b/>
          <w:sz w:val="24"/>
        </w:rPr>
        <w:t>en energieopslagsystemen.</w:t>
      </w:r>
      <w:bookmarkEnd w:id="0"/>
    </w:p>
    <w:p w14:paraId="45A9B487" w14:textId="00E446A7" w:rsidR="001F2C79" w:rsidRDefault="00633350" w:rsidP="009C16CF">
      <w:pPr>
        <w:pStyle w:val="Body"/>
        <w:spacing w:before="240" w:line="360" w:lineRule="auto"/>
        <w:rPr>
          <w:rFonts w:ascii="Arial" w:hAnsi="Arial"/>
          <w:sz w:val="24"/>
        </w:rPr>
      </w:pPr>
      <w:r>
        <w:rPr>
          <w:rFonts w:ascii="Arial" w:hAnsi="Arial"/>
          <w:sz w:val="24"/>
        </w:rPr>
        <w:t xml:space="preserve">DAF Trucks heeft </w:t>
      </w:r>
      <w:r w:rsidR="005B32D6">
        <w:rPr>
          <w:rFonts w:ascii="Arial" w:hAnsi="Arial"/>
          <w:sz w:val="24"/>
        </w:rPr>
        <w:t xml:space="preserve">op de IAA Transportation 2024 in Hannover </w:t>
      </w:r>
      <w:r>
        <w:rPr>
          <w:rFonts w:ascii="Arial" w:hAnsi="Arial"/>
          <w:sz w:val="24"/>
        </w:rPr>
        <w:t>een prominente plaats in Hal 21</w:t>
      </w:r>
      <w:r w:rsidR="003A1220">
        <w:rPr>
          <w:rFonts w:ascii="Arial" w:hAnsi="Arial"/>
          <w:sz w:val="24"/>
        </w:rPr>
        <w:t xml:space="preserve">. Op de stand presenteert </w:t>
      </w:r>
      <w:r w:rsidR="00265497">
        <w:rPr>
          <w:rFonts w:ascii="Arial" w:hAnsi="Arial"/>
          <w:sz w:val="24"/>
        </w:rPr>
        <w:t xml:space="preserve">DAF </w:t>
      </w:r>
      <w:r w:rsidR="003A1220">
        <w:rPr>
          <w:rFonts w:ascii="Arial" w:hAnsi="Arial"/>
          <w:sz w:val="24"/>
        </w:rPr>
        <w:t xml:space="preserve">zijn </w:t>
      </w:r>
      <w:r>
        <w:rPr>
          <w:rFonts w:ascii="Arial" w:hAnsi="Arial"/>
          <w:sz w:val="24"/>
        </w:rPr>
        <w:t>complete aanbod van producten en diensten</w:t>
      </w:r>
      <w:r w:rsidR="005B32D6">
        <w:rPr>
          <w:rFonts w:ascii="Arial" w:hAnsi="Arial"/>
          <w:sz w:val="24"/>
        </w:rPr>
        <w:t>,</w:t>
      </w:r>
      <w:r w:rsidR="003A1220">
        <w:rPr>
          <w:rFonts w:ascii="Arial" w:hAnsi="Arial"/>
          <w:sz w:val="24"/>
        </w:rPr>
        <w:t xml:space="preserve"> </w:t>
      </w:r>
      <w:r>
        <w:rPr>
          <w:rFonts w:ascii="Arial" w:hAnsi="Arial"/>
          <w:sz w:val="24"/>
        </w:rPr>
        <w:t xml:space="preserve">die </w:t>
      </w:r>
      <w:r w:rsidR="0062387A">
        <w:rPr>
          <w:rFonts w:ascii="Arial" w:hAnsi="Arial"/>
          <w:sz w:val="24"/>
        </w:rPr>
        <w:t xml:space="preserve">stuk voor stuk </w:t>
      </w:r>
      <w:r>
        <w:rPr>
          <w:rFonts w:ascii="Arial" w:hAnsi="Arial"/>
          <w:sz w:val="24"/>
        </w:rPr>
        <w:t>bijdragen aan het succes van de klant.</w:t>
      </w:r>
      <w:r w:rsidR="005B32D6">
        <w:rPr>
          <w:rFonts w:ascii="Arial" w:hAnsi="Arial"/>
          <w:sz w:val="24"/>
        </w:rPr>
        <w:br/>
      </w:r>
    </w:p>
    <w:p w14:paraId="44D30910" w14:textId="4990A27E" w:rsidR="004840AA" w:rsidRDefault="00B04FA0" w:rsidP="004840AA">
      <w:pPr>
        <w:numPr>
          <w:ilvl w:val="0"/>
          <w:numId w:val="4"/>
        </w:numPr>
        <w:spacing w:line="360" w:lineRule="auto"/>
        <w:rPr>
          <w:rFonts w:ascii="Arial" w:hAnsi="Arial"/>
          <w:sz w:val="24"/>
          <w:szCs w:val="24"/>
        </w:rPr>
      </w:pPr>
      <w:r>
        <w:rPr>
          <w:rFonts w:ascii="Arial" w:hAnsi="Arial"/>
          <w:sz w:val="24"/>
        </w:rPr>
        <w:t xml:space="preserve">Een nieuwe </w:t>
      </w:r>
      <w:r w:rsidR="0062387A">
        <w:rPr>
          <w:rFonts w:ascii="Arial" w:hAnsi="Arial"/>
          <w:sz w:val="24"/>
        </w:rPr>
        <w:t>g</w:t>
      </w:r>
      <w:r>
        <w:rPr>
          <w:rFonts w:ascii="Arial" w:hAnsi="Arial"/>
          <w:sz w:val="24"/>
        </w:rPr>
        <w:t>eneratie XD, XF, XG en XG</w:t>
      </w:r>
      <w:r>
        <w:rPr>
          <w:rFonts w:ascii="Arial" w:hAnsi="Arial"/>
          <w:sz w:val="24"/>
          <w:vertAlign w:val="superscript"/>
        </w:rPr>
        <w:t>+</w:t>
      </w:r>
      <w:r>
        <w:rPr>
          <w:rFonts w:ascii="Arial" w:hAnsi="Arial"/>
          <w:sz w:val="24"/>
        </w:rPr>
        <w:t xml:space="preserve"> stelt </w:t>
      </w:r>
      <w:r w:rsidR="0062387A">
        <w:rPr>
          <w:rFonts w:ascii="Arial" w:hAnsi="Arial"/>
          <w:sz w:val="24"/>
        </w:rPr>
        <w:t xml:space="preserve">de </w:t>
      </w:r>
      <w:r>
        <w:rPr>
          <w:rFonts w:ascii="Arial" w:hAnsi="Arial"/>
          <w:sz w:val="24"/>
        </w:rPr>
        <w:t>nieuw</w:t>
      </w:r>
      <w:r w:rsidR="0062387A">
        <w:rPr>
          <w:rFonts w:ascii="Arial" w:hAnsi="Arial"/>
          <w:sz w:val="24"/>
        </w:rPr>
        <w:t>e standaard</w:t>
      </w:r>
    </w:p>
    <w:p w14:paraId="4F85C104" w14:textId="77777777" w:rsidR="00E73154" w:rsidRPr="00590B89" w:rsidRDefault="00E73154" w:rsidP="00E73154">
      <w:pPr>
        <w:numPr>
          <w:ilvl w:val="1"/>
          <w:numId w:val="4"/>
        </w:numPr>
        <w:spacing w:line="360" w:lineRule="auto"/>
        <w:rPr>
          <w:rFonts w:ascii="Arial" w:hAnsi="Arial"/>
          <w:sz w:val="24"/>
          <w:szCs w:val="24"/>
          <w:lang w:eastAsia="en-GB" w:bidi="en-GB"/>
        </w:rPr>
      </w:pPr>
      <w:r w:rsidRPr="00590B89">
        <w:rPr>
          <w:rFonts w:ascii="Arial" w:hAnsi="Arial"/>
          <w:sz w:val="24"/>
          <w:szCs w:val="24"/>
          <w:lang w:eastAsia="en-GB" w:bidi="en-GB"/>
        </w:rPr>
        <w:t>The power of efficiency</w:t>
      </w:r>
    </w:p>
    <w:p w14:paraId="567419A6" w14:textId="208948AA" w:rsidR="005F5808" w:rsidRDefault="005F5808" w:rsidP="00767077">
      <w:pPr>
        <w:numPr>
          <w:ilvl w:val="2"/>
          <w:numId w:val="5"/>
        </w:numPr>
        <w:spacing w:line="360" w:lineRule="auto"/>
        <w:rPr>
          <w:rFonts w:ascii="Arial" w:hAnsi="Arial"/>
          <w:sz w:val="24"/>
          <w:szCs w:val="24"/>
        </w:rPr>
      </w:pPr>
      <w:r>
        <w:rPr>
          <w:rFonts w:ascii="Arial" w:hAnsi="Arial"/>
          <w:sz w:val="24"/>
        </w:rPr>
        <w:t>Motoroptimalisatie PACCAR MX-11 en MX-13</w:t>
      </w:r>
    </w:p>
    <w:p w14:paraId="24684EEF" w14:textId="45BF195E" w:rsidR="00A66F6B" w:rsidRDefault="00A66F6B" w:rsidP="00A66F6B">
      <w:pPr>
        <w:numPr>
          <w:ilvl w:val="3"/>
          <w:numId w:val="5"/>
        </w:numPr>
        <w:spacing w:line="360" w:lineRule="auto"/>
        <w:rPr>
          <w:rFonts w:ascii="Arial" w:hAnsi="Arial"/>
          <w:sz w:val="24"/>
          <w:szCs w:val="24"/>
        </w:rPr>
      </w:pPr>
      <w:r>
        <w:rPr>
          <w:rFonts w:ascii="Arial" w:hAnsi="Arial"/>
          <w:sz w:val="24"/>
        </w:rPr>
        <w:t>Nieuwe kleptiming</w:t>
      </w:r>
    </w:p>
    <w:p w14:paraId="0E7A7D25" w14:textId="0ED88034" w:rsidR="00A66F6B" w:rsidRDefault="00A66F6B" w:rsidP="00A66F6B">
      <w:pPr>
        <w:numPr>
          <w:ilvl w:val="3"/>
          <w:numId w:val="5"/>
        </w:numPr>
        <w:spacing w:line="360" w:lineRule="auto"/>
        <w:rPr>
          <w:rFonts w:ascii="Arial" w:hAnsi="Arial"/>
          <w:sz w:val="24"/>
          <w:szCs w:val="24"/>
        </w:rPr>
      </w:pPr>
      <w:r>
        <w:rPr>
          <w:rFonts w:ascii="Arial" w:hAnsi="Arial"/>
          <w:sz w:val="24"/>
        </w:rPr>
        <w:t>Koelvloeistofpomp met dubbele aandrijving</w:t>
      </w:r>
    </w:p>
    <w:p w14:paraId="58CC21A2" w14:textId="2BB060BE" w:rsidR="00A66F6B" w:rsidRPr="00A66F6B" w:rsidRDefault="00A66F6B" w:rsidP="00A66F6B">
      <w:pPr>
        <w:numPr>
          <w:ilvl w:val="3"/>
          <w:numId w:val="5"/>
        </w:numPr>
        <w:spacing w:line="360" w:lineRule="auto"/>
        <w:rPr>
          <w:rFonts w:ascii="Arial" w:hAnsi="Arial"/>
          <w:sz w:val="24"/>
          <w:szCs w:val="24"/>
        </w:rPr>
      </w:pPr>
      <w:r>
        <w:rPr>
          <w:rFonts w:ascii="Arial" w:hAnsi="Arial"/>
          <w:sz w:val="24"/>
        </w:rPr>
        <w:t>Luchtcompressor met 2 cilinders</w:t>
      </w:r>
    </w:p>
    <w:p w14:paraId="3F08CBD9" w14:textId="63590DC2" w:rsidR="005F5808" w:rsidRDefault="00B04FA0" w:rsidP="00767077">
      <w:pPr>
        <w:numPr>
          <w:ilvl w:val="2"/>
          <w:numId w:val="5"/>
        </w:numPr>
        <w:spacing w:line="360" w:lineRule="auto"/>
        <w:rPr>
          <w:rFonts w:ascii="Arial" w:hAnsi="Arial"/>
          <w:sz w:val="24"/>
          <w:szCs w:val="24"/>
        </w:rPr>
      </w:pPr>
      <w:r>
        <w:rPr>
          <w:rFonts w:ascii="Arial" w:hAnsi="Arial"/>
          <w:sz w:val="24"/>
        </w:rPr>
        <w:t>Innovaties achteras</w:t>
      </w:r>
    </w:p>
    <w:p w14:paraId="082AEE55" w14:textId="5CF09929" w:rsidR="00A66F6B" w:rsidRDefault="003E355D" w:rsidP="00A66F6B">
      <w:pPr>
        <w:numPr>
          <w:ilvl w:val="3"/>
          <w:numId w:val="5"/>
        </w:numPr>
        <w:spacing w:line="360" w:lineRule="auto"/>
        <w:rPr>
          <w:rFonts w:ascii="Arial" w:hAnsi="Arial"/>
          <w:sz w:val="24"/>
          <w:szCs w:val="24"/>
        </w:rPr>
      </w:pPr>
      <w:r>
        <w:rPr>
          <w:rFonts w:ascii="Arial" w:hAnsi="Arial"/>
          <w:sz w:val="24"/>
        </w:rPr>
        <w:t xml:space="preserve">Nieuw </w:t>
      </w:r>
      <w:r w:rsidR="00470D43">
        <w:rPr>
          <w:rFonts w:ascii="Arial" w:hAnsi="Arial"/>
          <w:sz w:val="24"/>
        </w:rPr>
        <w:t xml:space="preserve">ontwerp </w:t>
      </w:r>
      <w:r>
        <w:rPr>
          <w:rFonts w:ascii="Arial" w:hAnsi="Arial"/>
          <w:sz w:val="24"/>
        </w:rPr>
        <w:t>pignon</w:t>
      </w:r>
      <w:r w:rsidR="00470D43">
        <w:rPr>
          <w:rFonts w:ascii="Arial" w:hAnsi="Arial"/>
          <w:sz w:val="24"/>
        </w:rPr>
        <w:t>-wiel</w:t>
      </w:r>
    </w:p>
    <w:p w14:paraId="2811946B" w14:textId="20393BD2" w:rsidR="003E355D" w:rsidRDefault="003E355D" w:rsidP="003E355D">
      <w:pPr>
        <w:numPr>
          <w:ilvl w:val="3"/>
          <w:numId w:val="5"/>
        </w:numPr>
        <w:spacing w:line="360" w:lineRule="auto"/>
        <w:rPr>
          <w:rFonts w:ascii="Arial" w:hAnsi="Arial"/>
          <w:sz w:val="24"/>
          <w:szCs w:val="24"/>
        </w:rPr>
      </w:pPr>
      <w:r>
        <w:rPr>
          <w:rFonts w:ascii="Arial" w:hAnsi="Arial"/>
          <w:sz w:val="24"/>
        </w:rPr>
        <w:t xml:space="preserve">Nieuwe </w:t>
      </w:r>
      <w:r w:rsidR="00470D43">
        <w:rPr>
          <w:rFonts w:ascii="Arial" w:hAnsi="Arial"/>
          <w:sz w:val="24"/>
        </w:rPr>
        <w:t xml:space="preserve">overbrengingen </w:t>
      </w:r>
      <w:r>
        <w:rPr>
          <w:rFonts w:ascii="Arial" w:hAnsi="Arial"/>
          <w:sz w:val="24"/>
        </w:rPr>
        <w:t>achteras</w:t>
      </w:r>
    </w:p>
    <w:p w14:paraId="0D2A6B5A" w14:textId="7E0C4DD9" w:rsidR="00305724" w:rsidRDefault="0062619B" w:rsidP="00767077">
      <w:pPr>
        <w:numPr>
          <w:ilvl w:val="2"/>
          <w:numId w:val="5"/>
        </w:numPr>
        <w:spacing w:line="360" w:lineRule="auto"/>
        <w:rPr>
          <w:rFonts w:ascii="Arial" w:hAnsi="Arial"/>
          <w:sz w:val="24"/>
          <w:szCs w:val="24"/>
        </w:rPr>
      </w:pPr>
      <w:r>
        <w:rPr>
          <w:rFonts w:ascii="Arial" w:hAnsi="Arial"/>
          <w:sz w:val="24"/>
        </w:rPr>
        <w:t>Specificatie volledig afgestemd op brandstofefficiëntie en CO</w:t>
      </w:r>
      <w:r>
        <w:rPr>
          <w:rFonts w:ascii="Arial" w:hAnsi="Arial"/>
          <w:sz w:val="24"/>
          <w:vertAlign w:val="subscript"/>
        </w:rPr>
        <w:t>2</w:t>
      </w:r>
      <w:r w:rsidR="00470D43">
        <w:rPr>
          <w:rFonts w:ascii="Arial" w:hAnsi="Arial"/>
          <w:sz w:val="24"/>
          <w:vertAlign w:val="subscript"/>
        </w:rPr>
        <w:t xml:space="preserve"> </w:t>
      </w:r>
      <w:r w:rsidR="00470D43">
        <w:rPr>
          <w:rFonts w:ascii="Arial" w:hAnsi="Arial"/>
          <w:sz w:val="24"/>
        </w:rPr>
        <w:t>reductie</w:t>
      </w:r>
    </w:p>
    <w:p w14:paraId="362B3567" w14:textId="57D12997" w:rsidR="003E355D" w:rsidRPr="003E355D" w:rsidRDefault="003E355D" w:rsidP="003E355D">
      <w:pPr>
        <w:numPr>
          <w:ilvl w:val="3"/>
          <w:numId w:val="5"/>
        </w:numPr>
        <w:spacing w:line="360" w:lineRule="auto"/>
        <w:rPr>
          <w:rFonts w:ascii="Arial" w:hAnsi="Arial"/>
          <w:sz w:val="24"/>
          <w:szCs w:val="24"/>
        </w:rPr>
      </w:pPr>
      <w:r>
        <w:rPr>
          <w:rFonts w:ascii="Arial" w:hAnsi="Arial"/>
          <w:sz w:val="24"/>
        </w:rPr>
        <w:t>Standaard DAF Digital Vision System, Predictive Cruise Control en aerodynamisch pakket</w:t>
      </w:r>
    </w:p>
    <w:p w14:paraId="7C699C0A" w14:textId="69B584D9" w:rsidR="00466201" w:rsidRDefault="00466201" w:rsidP="00767077">
      <w:pPr>
        <w:numPr>
          <w:ilvl w:val="2"/>
          <w:numId w:val="5"/>
        </w:numPr>
        <w:spacing w:line="360" w:lineRule="auto"/>
        <w:rPr>
          <w:rFonts w:ascii="Arial" w:hAnsi="Arial"/>
          <w:sz w:val="24"/>
          <w:szCs w:val="24"/>
        </w:rPr>
      </w:pPr>
      <w:r>
        <w:rPr>
          <w:rFonts w:ascii="Arial" w:hAnsi="Arial"/>
          <w:sz w:val="24"/>
        </w:rPr>
        <w:t>Standaard 10 jaar PACCAR Connect</w:t>
      </w:r>
    </w:p>
    <w:p w14:paraId="2DD7DD48" w14:textId="77777777" w:rsidR="00E73154" w:rsidRPr="00590B89" w:rsidRDefault="00E73154" w:rsidP="00E73154">
      <w:pPr>
        <w:numPr>
          <w:ilvl w:val="1"/>
          <w:numId w:val="4"/>
        </w:numPr>
        <w:spacing w:line="360" w:lineRule="auto"/>
        <w:rPr>
          <w:rFonts w:ascii="Arial" w:hAnsi="Arial"/>
          <w:sz w:val="24"/>
          <w:szCs w:val="24"/>
        </w:rPr>
      </w:pPr>
      <w:r w:rsidRPr="00590B89">
        <w:rPr>
          <w:rFonts w:ascii="Arial" w:hAnsi="Arial"/>
          <w:sz w:val="24"/>
          <w:szCs w:val="24"/>
          <w:lang w:eastAsia="en-GB" w:bidi="en-GB"/>
        </w:rPr>
        <w:lastRenderedPageBreak/>
        <w:t>The power of safety</w:t>
      </w:r>
    </w:p>
    <w:p w14:paraId="0D95C257" w14:textId="49DECA2C" w:rsidR="00004B4E" w:rsidRPr="00A10148" w:rsidRDefault="00004B4E" w:rsidP="00A10148">
      <w:pPr>
        <w:numPr>
          <w:ilvl w:val="2"/>
          <w:numId w:val="4"/>
        </w:numPr>
        <w:spacing w:line="360" w:lineRule="auto"/>
        <w:rPr>
          <w:rFonts w:ascii="Arial" w:hAnsi="Arial"/>
          <w:sz w:val="24"/>
          <w:szCs w:val="24"/>
        </w:rPr>
      </w:pPr>
      <w:r>
        <w:rPr>
          <w:rFonts w:ascii="Arial" w:hAnsi="Arial"/>
          <w:sz w:val="24"/>
        </w:rPr>
        <w:t xml:space="preserve">Een volledig </w:t>
      </w:r>
      <w:r w:rsidR="00470D43">
        <w:rPr>
          <w:rFonts w:ascii="Arial" w:hAnsi="Arial"/>
          <w:sz w:val="24"/>
        </w:rPr>
        <w:t xml:space="preserve">pakket </w:t>
      </w:r>
      <w:r w:rsidR="00470D43" w:rsidRPr="004840AA">
        <w:rPr>
          <w:rFonts w:ascii="Arial" w:hAnsi="Arial"/>
          <w:sz w:val="24"/>
          <w:szCs w:val="24"/>
          <w:lang w:val="en-GB" w:eastAsia="en-GB" w:bidi="en-GB"/>
        </w:rPr>
        <w:t>Advanced Driver Assistance Systems</w:t>
      </w:r>
    </w:p>
    <w:p w14:paraId="491508CD" w14:textId="77777777" w:rsidR="00E73154" w:rsidRPr="00590B89" w:rsidRDefault="00E73154" w:rsidP="00E73154">
      <w:pPr>
        <w:numPr>
          <w:ilvl w:val="1"/>
          <w:numId w:val="4"/>
        </w:numPr>
        <w:spacing w:line="360" w:lineRule="auto"/>
        <w:rPr>
          <w:rFonts w:ascii="Arial" w:hAnsi="Arial"/>
          <w:sz w:val="24"/>
          <w:szCs w:val="24"/>
        </w:rPr>
      </w:pPr>
      <w:r w:rsidRPr="00590B89">
        <w:rPr>
          <w:rFonts w:ascii="Arial" w:hAnsi="Arial"/>
          <w:sz w:val="24"/>
          <w:szCs w:val="24"/>
          <w:lang w:eastAsia="en-GB" w:bidi="en-GB"/>
        </w:rPr>
        <w:t>The power of</w:t>
      </w:r>
      <w:r>
        <w:rPr>
          <w:rFonts w:ascii="Arial" w:hAnsi="Arial"/>
          <w:sz w:val="24"/>
          <w:szCs w:val="24"/>
          <w:lang w:eastAsia="en-GB" w:bidi="en-GB"/>
        </w:rPr>
        <w:t xml:space="preserve"> </w:t>
      </w:r>
      <w:r w:rsidRPr="00590B89">
        <w:rPr>
          <w:rFonts w:ascii="Arial" w:hAnsi="Arial"/>
          <w:sz w:val="24"/>
        </w:rPr>
        <w:t>comfort</w:t>
      </w:r>
    </w:p>
    <w:p w14:paraId="02D1C6EA" w14:textId="1D1F70B5" w:rsidR="004840AA" w:rsidRDefault="005F5808" w:rsidP="004840AA">
      <w:pPr>
        <w:numPr>
          <w:ilvl w:val="2"/>
          <w:numId w:val="4"/>
        </w:numPr>
        <w:spacing w:line="360" w:lineRule="auto"/>
        <w:rPr>
          <w:rFonts w:ascii="Arial" w:hAnsi="Arial"/>
          <w:sz w:val="24"/>
          <w:szCs w:val="24"/>
        </w:rPr>
      </w:pPr>
      <w:r>
        <w:rPr>
          <w:rFonts w:ascii="Arial" w:hAnsi="Arial"/>
          <w:sz w:val="24"/>
        </w:rPr>
        <w:t xml:space="preserve">Nog lagere geluidsniveaus </w:t>
      </w:r>
      <w:r w:rsidR="005F502B">
        <w:rPr>
          <w:rFonts w:ascii="Arial" w:hAnsi="Arial"/>
          <w:sz w:val="24"/>
        </w:rPr>
        <w:t>door verdere ‘Down Speeding’</w:t>
      </w:r>
    </w:p>
    <w:p w14:paraId="27073CD6" w14:textId="038FE8A8" w:rsidR="00466201" w:rsidRDefault="005F5808" w:rsidP="00466201">
      <w:pPr>
        <w:numPr>
          <w:ilvl w:val="2"/>
          <w:numId w:val="4"/>
        </w:numPr>
        <w:spacing w:line="360" w:lineRule="auto"/>
        <w:rPr>
          <w:rFonts w:ascii="Arial" w:hAnsi="Arial"/>
          <w:sz w:val="24"/>
          <w:szCs w:val="24"/>
        </w:rPr>
      </w:pPr>
      <w:r>
        <w:rPr>
          <w:rFonts w:ascii="Arial" w:hAnsi="Arial"/>
          <w:sz w:val="24"/>
        </w:rPr>
        <w:t xml:space="preserve">Nieuwe </w:t>
      </w:r>
      <w:r w:rsidR="005F502B">
        <w:rPr>
          <w:rFonts w:ascii="Arial" w:hAnsi="Arial"/>
          <w:sz w:val="24"/>
        </w:rPr>
        <w:t xml:space="preserve">maatstaf </w:t>
      </w:r>
      <w:r>
        <w:rPr>
          <w:rFonts w:ascii="Arial" w:hAnsi="Arial"/>
          <w:sz w:val="24"/>
        </w:rPr>
        <w:t>in rijeigenschappen</w:t>
      </w:r>
    </w:p>
    <w:p w14:paraId="2908B6D5" w14:textId="287259DF" w:rsidR="005F5808" w:rsidRPr="00466201" w:rsidRDefault="005F5808" w:rsidP="00466201">
      <w:pPr>
        <w:numPr>
          <w:ilvl w:val="2"/>
          <w:numId w:val="4"/>
        </w:numPr>
        <w:spacing w:line="360" w:lineRule="auto"/>
        <w:rPr>
          <w:rFonts w:ascii="Arial" w:hAnsi="Arial"/>
          <w:sz w:val="24"/>
          <w:szCs w:val="24"/>
        </w:rPr>
      </w:pPr>
      <w:r>
        <w:rPr>
          <w:rFonts w:ascii="Arial" w:hAnsi="Arial"/>
          <w:sz w:val="24"/>
        </w:rPr>
        <w:t xml:space="preserve">Nieuwe app voor trucknavigatie en </w:t>
      </w:r>
      <w:r w:rsidR="005F502B">
        <w:rPr>
          <w:rFonts w:ascii="Arial" w:hAnsi="Arial"/>
          <w:sz w:val="24"/>
        </w:rPr>
        <w:t>‘</w:t>
      </w:r>
      <w:r>
        <w:rPr>
          <w:rFonts w:ascii="Arial" w:hAnsi="Arial"/>
          <w:sz w:val="24"/>
        </w:rPr>
        <w:t>connected</w:t>
      </w:r>
      <w:r w:rsidR="005F502B">
        <w:rPr>
          <w:rFonts w:ascii="Arial" w:hAnsi="Arial"/>
          <w:sz w:val="24"/>
        </w:rPr>
        <w:t>’</w:t>
      </w:r>
      <w:r>
        <w:rPr>
          <w:rFonts w:ascii="Arial" w:hAnsi="Arial"/>
          <w:sz w:val="24"/>
        </w:rPr>
        <w:t xml:space="preserve"> trucknavigatie</w:t>
      </w:r>
    </w:p>
    <w:p w14:paraId="635D9C05" w14:textId="2A7C9099" w:rsidR="00466201" w:rsidRDefault="00B04FA0" w:rsidP="00466201">
      <w:pPr>
        <w:numPr>
          <w:ilvl w:val="0"/>
          <w:numId w:val="4"/>
        </w:numPr>
        <w:spacing w:line="360" w:lineRule="auto"/>
        <w:rPr>
          <w:rFonts w:ascii="Arial" w:hAnsi="Arial"/>
          <w:sz w:val="24"/>
          <w:szCs w:val="24"/>
        </w:rPr>
      </w:pPr>
      <w:r>
        <w:rPr>
          <w:rFonts w:ascii="Arial" w:hAnsi="Arial"/>
          <w:sz w:val="24"/>
        </w:rPr>
        <w:t xml:space="preserve">Een compleet </w:t>
      </w:r>
      <w:r w:rsidR="005F502B">
        <w:rPr>
          <w:rFonts w:ascii="Arial" w:hAnsi="Arial"/>
          <w:sz w:val="24"/>
        </w:rPr>
        <w:t xml:space="preserve">programma </w:t>
      </w:r>
      <w:r>
        <w:rPr>
          <w:rFonts w:ascii="Arial" w:hAnsi="Arial"/>
          <w:sz w:val="24"/>
        </w:rPr>
        <w:t>emissieloze elektrische XB-, XD- en XF-voertuigen voor toepassingen in de stad, de regio en op lange afstanden</w:t>
      </w:r>
    </w:p>
    <w:p w14:paraId="5B977F09" w14:textId="35F172BB" w:rsidR="00305724" w:rsidRDefault="00466201" w:rsidP="00466201">
      <w:pPr>
        <w:numPr>
          <w:ilvl w:val="1"/>
          <w:numId w:val="4"/>
        </w:numPr>
        <w:spacing w:line="360" w:lineRule="auto"/>
        <w:rPr>
          <w:rFonts w:ascii="Arial" w:hAnsi="Arial"/>
          <w:sz w:val="24"/>
          <w:szCs w:val="24"/>
        </w:rPr>
      </w:pPr>
      <w:r>
        <w:rPr>
          <w:rFonts w:ascii="Arial" w:hAnsi="Arial"/>
          <w:sz w:val="24"/>
        </w:rPr>
        <w:t>Emissieloze ranges tot 500 kilometer</w:t>
      </w:r>
    </w:p>
    <w:p w14:paraId="350D94C4" w14:textId="17E52BE6" w:rsidR="00466201" w:rsidRDefault="00466201" w:rsidP="00466201">
      <w:pPr>
        <w:numPr>
          <w:ilvl w:val="1"/>
          <w:numId w:val="4"/>
        </w:numPr>
        <w:spacing w:line="360" w:lineRule="auto"/>
        <w:rPr>
          <w:rFonts w:ascii="Arial" w:hAnsi="Arial"/>
          <w:sz w:val="24"/>
          <w:szCs w:val="24"/>
        </w:rPr>
      </w:pPr>
      <w:r>
        <w:rPr>
          <w:rFonts w:ascii="Arial" w:hAnsi="Arial"/>
          <w:sz w:val="24"/>
        </w:rPr>
        <w:t>LFP-</w:t>
      </w:r>
      <w:r w:rsidR="005F502B">
        <w:rPr>
          <w:rFonts w:ascii="Arial" w:hAnsi="Arial"/>
          <w:sz w:val="24"/>
        </w:rPr>
        <w:t xml:space="preserve">batterijen </w:t>
      </w:r>
      <w:r>
        <w:rPr>
          <w:rFonts w:ascii="Arial" w:hAnsi="Arial"/>
          <w:sz w:val="24"/>
        </w:rPr>
        <w:t>(lithium-</w:t>
      </w:r>
      <w:r w:rsidR="005F502B">
        <w:rPr>
          <w:rFonts w:ascii="Arial" w:hAnsi="Arial"/>
          <w:sz w:val="24"/>
        </w:rPr>
        <w:t>ijzer-</w:t>
      </w:r>
      <w:r>
        <w:rPr>
          <w:rFonts w:ascii="Arial" w:hAnsi="Arial"/>
          <w:sz w:val="24"/>
        </w:rPr>
        <w:t>fosfaat) bieden grote voordelen</w:t>
      </w:r>
    </w:p>
    <w:p w14:paraId="2B1844DF" w14:textId="77777777" w:rsidR="003E355D" w:rsidRDefault="003E355D" w:rsidP="003E355D">
      <w:pPr>
        <w:numPr>
          <w:ilvl w:val="2"/>
          <w:numId w:val="4"/>
        </w:numPr>
        <w:spacing w:line="360" w:lineRule="auto"/>
        <w:rPr>
          <w:rFonts w:ascii="Arial" w:hAnsi="Arial"/>
          <w:sz w:val="24"/>
          <w:szCs w:val="24"/>
        </w:rPr>
      </w:pPr>
      <w:r>
        <w:rPr>
          <w:rFonts w:ascii="Arial" w:hAnsi="Arial"/>
          <w:sz w:val="24"/>
        </w:rPr>
        <w:t>Kobaltvrij</w:t>
      </w:r>
    </w:p>
    <w:p w14:paraId="55B31BCC" w14:textId="42DD3732" w:rsidR="003E355D" w:rsidRDefault="003E355D" w:rsidP="003E355D">
      <w:pPr>
        <w:numPr>
          <w:ilvl w:val="2"/>
          <w:numId w:val="4"/>
        </w:numPr>
        <w:spacing w:line="360" w:lineRule="auto"/>
        <w:rPr>
          <w:rFonts w:ascii="Arial" w:hAnsi="Arial"/>
          <w:sz w:val="24"/>
          <w:szCs w:val="24"/>
        </w:rPr>
      </w:pPr>
      <w:r>
        <w:rPr>
          <w:rFonts w:ascii="Arial" w:hAnsi="Arial"/>
          <w:sz w:val="24"/>
        </w:rPr>
        <w:t>Uitstekende thermische stabiliteit voor optimale veiligheid</w:t>
      </w:r>
    </w:p>
    <w:p w14:paraId="6CF26C5C" w14:textId="7F51F58A" w:rsidR="003E355D" w:rsidRPr="003E355D" w:rsidRDefault="003E355D" w:rsidP="003E355D">
      <w:pPr>
        <w:numPr>
          <w:ilvl w:val="2"/>
          <w:numId w:val="4"/>
        </w:numPr>
        <w:spacing w:line="360" w:lineRule="auto"/>
        <w:rPr>
          <w:rFonts w:ascii="Arial" w:hAnsi="Arial"/>
          <w:sz w:val="24"/>
          <w:szCs w:val="24"/>
        </w:rPr>
      </w:pPr>
      <w:r>
        <w:rPr>
          <w:rFonts w:ascii="Arial" w:hAnsi="Arial"/>
          <w:sz w:val="24"/>
        </w:rPr>
        <w:t xml:space="preserve">Uitstekende </w:t>
      </w:r>
      <w:r w:rsidR="005F502B">
        <w:rPr>
          <w:rFonts w:ascii="Arial" w:hAnsi="Arial"/>
          <w:sz w:val="24"/>
        </w:rPr>
        <w:t>levensduur</w:t>
      </w:r>
    </w:p>
    <w:p w14:paraId="770D79AD" w14:textId="35389696" w:rsidR="00466201" w:rsidRPr="00E02D79" w:rsidRDefault="00F93CF3" w:rsidP="00E02D79">
      <w:pPr>
        <w:numPr>
          <w:ilvl w:val="1"/>
          <w:numId w:val="4"/>
        </w:numPr>
        <w:tabs>
          <w:tab w:val="clear" w:pos="1440"/>
        </w:tabs>
        <w:spacing w:line="360" w:lineRule="auto"/>
        <w:rPr>
          <w:rFonts w:ascii="Arial" w:hAnsi="Arial"/>
          <w:sz w:val="24"/>
          <w:szCs w:val="24"/>
        </w:rPr>
      </w:pPr>
      <w:r>
        <w:rPr>
          <w:rFonts w:ascii="Arial" w:hAnsi="Arial"/>
          <w:sz w:val="24"/>
        </w:rPr>
        <w:t>Eersteklas laders en energieopslagsystemen van PACCAR Power Solutions</w:t>
      </w:r>
    </w:p>
    <w:p w14:paraId="0025125F" w14:textId="221EB024" w:rsidR="00F23806" w:rsidRDefault="00F23806" w:rsidP="00E02D79">
      <w:pPr>
        <w:numPr>
          <w:ilvl w:val="0"/>
          <w:numId w:val="4"/>
        </w:numPr>
        <w:spacing w:line="360" w:lineRule="auto"/>
        <w:rPr>
          <w:rFonts w:ascii="Arial" w:hAnsi="Arial"/>
          <w:sz w:val="24"/>
          <w:szCs w:val="24"/>
        </w:rPr>
      </w:pPr>
      <w:r>
        <w:rPr>
          <w:rFonts w:ascii="Arial" w:hAnsi="Arial"/>
          <w:sz w:val="24"/>
        </w:rPr>
        <w:t xml:space="preserve">PACCAR Powertrain toont </w:t>
      </w:r>
      <w:r w:rsidR="005F502B">
        <w:rPr>
          <w:rFonts w:ascii="Arial" w:hAnsi="Arial"/>
          <w:sz w:val="24"/>
        </w:rPr>
        <w:t xml:space="preserve">zowel </w:t>
      </w:r>
      <w:r>
        <w:rPr>
          <w:rFonts w:ascii="Arial" w:hAnsi="Arial"/>
          <w:sz w:val="24"/>
        </w:rPr>
        <w:t xml:space="preserve">nieuwste </w:t>
      </w:r>
      <w:r w:rsidR="005F502B">
        <w:rPr>
          <w:rFonts w:ascii="Arial" w:hAnsi="Arial"/>
          <w:sz w:val="24"/>
        </w:rPr>
        <w:t xml:space="preserve">als </w:t>
      </w:r>
      <w:r>
        <w:rPr>
          <w:rFonts w:ascii="Arial" w:hAnsi="Arial"/>
          <w:sz w:val="24"/>
        </w:rPr>
        <w:t>toekomstige duurzame aandrijflijnopties</w:t>
      </w:r>
    </w:p>
    <w:p w14:paraId="3298C372" w14:textId="4C968170" w:rsidR="00FB3012" w:rsidRDefault="00FB3012" w:rsidP="00F23806">
      <w:pPr>
        <w:numPr>
          <w:ilvl w:val="1"/>
          <w:numId w:val="4"/>
        </w:numPr>
        <w:spacing w:line="360" w:lineRule="auto"/>
        <w:rPr>
          <w:rFonts w:ascii="Arial" w:hAnsi="Arial"/>
          <w:sz w:val="24"/>
          <w:szCs w:val="24"/>
        </w:rPr>
      </w:pPr>
      <w:r>
        <w:rPr>
          <w:rFonts w:ascii="Arial" w:hAnsi="Arial"/>
          <w:sz w:val="24"/>
        </w:rPr>
        <w:t>PACCAR MX-13</w:t>
      </w:r>
      <w:r w:rsidR="003135D6">
        <w:rPr>
          <w:rFonts w:ascii="Arial" w:hAnsi="Arial"/>
          <w:sz w:val="24"/>
        </w:rPr>
        <w:t xml:space="preserve"> </w:t>
      </w:r>
      <w:r>
        <w:rPr>
          <w:rFonts w:ascii="Arial" w:hAnsi="Arial"/>
          <w:sz w:val="24"/>
        </w:rPr>
        <w:t>motor voorbereid voor HVO en B100 FAME biodiesel</w:t>
      </w:r>
    </w:p>
    <w:p w14:paraId="5122EA7C" w14:textId="3B9B528B" w:rsidR="00E94449" w:rsidRPr="005F502B" w:rsidRDefault="005F502B" w:rsidP="00F23806">
      <w:pPr>
        <w:numPr>
          <w:ilvl w:val="1"/>
          <w:numId w:val="4"/>
        </w:numPr>
        <w:spacing w:line="360" w:lineRule="auto"/>
        <w:rPr>
          <w:rFonts w:ascii="Arial" w:hAnsi="Arial"/>
          <w:sz w:val="24"/>
          <w:szCs w:val="24"/>
          <w:lang w:val="en-US"/>
        </w:rPr>
      </w:pPr>
      <w:r w:rsidRPr="005F502B">
        <w:rPr>
          <w:rFonts w:ascii="Arial" w:hAnsi="Arial"/>
          <w:sz w:val="24"/>
          <w:lang w:val="en-US"/>
        </w:rPr>
        <w:t xml:space="preserve">PACCAR </w:t>
      </w:r>
      <w:r w:rsidR="00E94449" w:rsidRPr="005F502B">
        <w:rPr>
          <w:rFonts w:ascii="Arial" w:hAnsi="Arial"/>
          <w:sz w:val="24"/>
          <w:lang w:val="en-US"/>
        </w:rPr>
        <w:t>e-Motor</w:t>
      </w:r>
    </w:p>
    <w:p w14:paraId="3E6158B1" w14:textId="50BA83CC" w:rsidR="00FB3012" w:rsidRDefault="005F502B" w:rsidP="00F23806">
      <w:pPr>
        <w:numPr>
          <w:ilvl w:val="1"/>
          <w:numId w:val="4"/>
        </w:numPr>
        <w:spacing w:line="360" w:lineRule="auto"/>
        <w:rPr>
          <w:rFonts w:ascii="Arial" w:hAnsi="Arial"/>
          <w:sz w:val="24"/>
          <w:szCs w:val="24"/>
        </w:rPr>
      </w:pPr>
      <w:r>
        <w:rPr>
          <w:rFonts w:ascii="Arial" w:hAnsi="Arial"/>
          <w:sz w:val="24"/>
        </w:rPr>
        <w:t>PACCAR b</w:t>
      </w:r>
      <w:r w:rsidR="00F23806">
        <w:rPr>
          <w:rFonts w:ascii="Arial" w:hAnsi="Arial"/>
          <w:sz w:val="24"/>
        </w:rPr>
        <w:t>randstofceltechnologie</w:t>
      </w:r>
    </w:p>
    <w:p w14:paraId="79048B08" w14:textId="1E5F1921" w:rsidR="00F23806" w:rsidRDefault="005F502B" w:rsidP="00F23806">
      <w:pPr>
        <w:numPr>
          <w:ilvl w:val="1"/>
          <w:numId w:val="4"/>
        </w:numPr>
        <w:spacing w:line="360" w:lineRule="auto"/>
        <w:rPr>
          <w:rFonts w:ascii="Arial" w:hAnsi="Arial"/>
          <w:sz w:val="24"/>
          <w:szCs w:val="24"/>
        </w:rPr>
      </w:pPr>
      <w:r>
        <w:rPr>
          <w:rFonts w:ascii="Arial" w:hAnsi="Arial"/>
          <w:sz w:val="24"/>
        </w:rPr>
        <w:t xml:space="preserve">PACCAR </w:t>
      </w:r>
      <w:r w:rsidR="00FB3012">
        <w:rPr>
          <w:rFonts w:ascii="Arial" w:hAnsi="Arial"/>
          <w:sz w:val="24"/>
        </w:rPr>
        <w:t>MX</w:t>
      </w:r>
      <w:r w:rsidR="003135D6">
        <w:rPr>
          <w:rFonts w:ascii="Arial" w:hAnsi="Arial"/>
          <w:sz w:val="24"/>
        </w:rPr>
        <w:t xml:space="preserve"> </w:t>
      </w:r>
      <w:r w:rsidR="00FB3012">
        <w:rPr>
          <w:rFonts w:ascii="Arial" w:hAnsi="Arial"/>
          <w:sz w:val="24"/>
        </w:rPr>
        <w:t>waterstofmotor</w:t>
      </w:r>
    </w:p>
    <w:p w14:paraId="0EB1F1EA" w14:textId="4153CFAB" w:rsidR="00F23806" w:rsidRPr="005F502B" w:rsidRDefault="005F502B" w:rsidP="00F23806">
      <w:pPr>
        <w:numPr>
          <w:ilvl w:val="1"/>
          <w:numId w:val="4"/>
        </w:numPr>
        <w:spacing w:line="360" w:lineRule="auto"/>
        <w:rPr>
          <w:rFonts w:ascii="Arial" w:hAnsi="Arial"/>
          <w:sz w:val="24"/>
          <w:szCs w:val="24"/>
          <w:lang w:val="en-US"/>
        </w:rPr>
      </w:pPr>
      <w:r w:rsidRPr="005F502B">
        <w:rPr>
          <w:rFonts w:ascii="Arial" w:hAnsi="Arial"/>
          <w:sz w:val="24"/>
          <w:lang w:val="en-US"/>
        </w:rPr>
        <w:t xml:space="preserve">PACCAR </w:t>
      </w:r>
      <w:r w:rsidR="00F23806" w:rsidRPr="005F502B">
        <w:rPr>
          <w:rFonts w:ascii="Arial" w:hAnsi="Arial"/>
          <w:sz w:val="24"/>
          <w:lang w:val="en-US"/>
        </w:rPr>
        <w:t>E-Axle</w:t>
      </w:r>
    </w:p>
    <w:p w14:paraId="7545BA42" w14:textId="4752B44E" w:rsidR="00004B4E" w:rsidRDefault="005E3766" w:rsidP="00004B4E">
      <w:pPr>
        <w:pStyle w:val="Body"/>
        <w:spacing w:before="240" w:line="360" w:lineRule="auto"/>
        <w:rPr>
          <w:rFonts w:ascii="Arial" w:hAnsi="Arial" w:cs="Arial"/>
          <w:sz w:val="24"/>
          <w:szCs w:val="24"/>
        </w:rPr>
      </w:pPr>
      <w:r>
        <w:rPr>
          <w:rFonts w:ascii="Arial" w:hAnsi="Arial"/>
          <w:b/>
          <w:sz w:val="28"/>
        </w:rPr>
        <w:t>I</w:t>
      </w:r>
      <w:r w:rsidR="009F6FDA">
        <w:rPr>
          <w:rFonts w:ascii="Arial" w:hAnsi="Arial"/>
          <w:b/>
          <w:sz w:val="28"/>
        </w:rPr>
        <w:t xml:space="preserve">nnovaties </w:t>
      </w:r>
      <w:r>
        <w:rPr>
          <w:rFonts w:ascii="Arial" w:hAnsi="Arial"/>
          <w:b/>
          <w:sz w:val="28"/>
        </w:rPr>
        <w:t xml:space="preserve">maken </w:t>
      </w:r>
      <w:r w:rsidR="00265497">
        <w:rPr>
          <w:rFonts w:ascii="Arial" w:hAnsi="Arial"/>
          <w:b/>
          <w:sz w:val="28"/>
        </w:rPr>
        <w:t xml:space="preserve">aanbod </w:t>
      </w:r>
      <w:r w:rsidR="009F6FDA">
        <w:rPr>
          <w:rFonts w:ascii="Arial" w:hAnsi="Arial"/>
          <w:b/>
          <w:sz w:val="28"/>
        </w:rPr>
        <w:t>DAF XD, XF, XG</w:t>
      </w:r>
      <w:r w:rsidR="005F502B">
        <w:rPr>
          <w:rFonts w:ascii="Arial" w:hAnsi="Arial"/>
          <w:b/>
          <w:sz w:val="28"/>
        </w:rPr>
        <w:t xml:space="preserve">, </w:t>
      </w:r>
      <w:r w:rsidR="009F6FDA">
        <w:rPr>
          <w:rFonts w:ascii="Arial" w:hAnsi="Arial"/>
          <w:b/>
          <w:sz w:val="28"/>
        </w:rPr>
        <w:t>XG</w:t>
      </w:r>
      <w:r w:rsidR="009F6FDA">
        <w:rPr>
          <w:rFonts w:ascii="Arial" w:hAnsi="Arial"/>
          <w:b/>
          <w:sz w:val="28"/>
          <w:vertAlign w:val="superscript"/>
        </w:rPr>
        <w:t>+</w:t>
      </w:r>
      <w:r>
        <w:rPr>
          <w:rFonts w:ascii="Arial" w:hAnsi="Arial"/>
          <w:b/>
          <w:sz w:val="28"/>
          <w:vertAlign w:val="superscript"/>
        </w:rPr>
        <w:t xml:space="preserve"> </w:t>
      </w:r>
      <w:r w:rsidRPr="005E3766">
        <w:rPr>
          <w:rFonts w:ascii="Arial" w:hAnsi="Arial"/>
          <w:b/>
          <w:sz w:val="28"/>
        </w:rPr>
        <w:t>nog sterker</w:t>
      </w:r>
      <w:r w:rsidR="009F6FDA">
        <w:rPr>
          <w:rFonts w:ascii="Arial" w:hAnsi="Arial"/>
          <w:sz w:val="24"/>
        </w:rPr>
        <w:br/>
        <w:t xml:space="preserve">Alle </w:t>
      </w:r>
      <w:r w:rsidR="0024639D">
        <w:rPr>
          <w:rFonts w:ascii="Arial" w:hAnsi="Arial"/>
          <w:sz w:val="24"/>
        </w:rPr>
        <w:t xml:space="preserve">Nieuwe Generatie </w:t>
      </w:r>
      <w:r w:rsidR="009F6FDA">
        <w:rPr>
          <w:rFonts w:ascii="Arial" w:hAnsi="Arial"/>
          <w:sz w:val="24"/>
        </w:rPr>
        <w:t>DAF</w:t>
      </w:r>
      <w:r w:rsidR="0024639D">
        <w:rPr>
          <w:rFonts w:ascii="Arial" w:hAnsi="Arial"/>
          <w:sz w:val="24"/>
        </w:rPr>
        <w:t xml:space="preserve"> </w:t>
      </w:r>
      <w:r w:rsidR="009F6FDA">
        <w:rPr>
          <w:rFonts w:ascii="Arial" w:hAnsi="Arial"/>
          <w:sz w:val="24"/>
        </w:rPr>
        <w:t>trucks profiteren van perfecte aerodynamica, zeer efficiënte aandrijflijnen en een reeks geavanceerde ondersteuningssystemen voor de chauffeur</w:t>
      </w:r>
      <w:r w:rsidR="0024639D">
        <w:rPr>
          <w:rFonts w:ascii="Arial" w:hAnsi="Arial"/>
          <w:sz w:val="24"/>
        </w:rPr>
        <w:t xml:space="preserve">. Dat </w:t>
      </w:r>
      <w:r w:rsidR="009F6FDA">
        <w:rPr>
          <w:rFonts w:ascii="Arial" w:hAnsi="Arial"/>
          <w:sz w:val="24"/>
        </w:rPr>
        <w:t>resulteert in een indrukwekkend</w:t>
      </w:r>
      <w:r w:rsidR="0024639D">
        <w:rPr>
          <w:rFonts w:ascii="Arial" w:hAnsi="Arial"/>
          <w:sz w:val="24"/>
        </w:rPr>
        <w:t xml:space="preserve"> lager brandstofverbruik van tot </w:t>
      </w:r>
      <w:r w:rsidR="009F6FDA">
        <w:rPr>
          <w:rFonts w:ascii="Arial" w:hAnsi="Arial"/>
          <w:sz w:val="24"/>
        </w:rPr>
        <w:t xml:space="preserve">wel 10%. </w:t>
      </w:r>
      <w:r w:rsidR="0024639D">
        <w:rPr>
          <w:rFonts w:ascii="Arial" w:hAnsi="Arial"/>
          <w:sz w:val="24"/>
        </w:rPr>
        <w:t xml:space="preserve">Door verbeteringen aan de aandrijflijn en de aerodynamische eigenschappen, is nu nog eens </w:t>
      </w:r>
      <w:r w:rsidR="009F6FDA">
        <w:rPr>
          <w:rFonts w:ascii="Arial" w:hAnsi="Arial"/>
          <w:sz w:val="24"/>
        </w:rPr>
        <w:t xml:space="preserve">3% </w:t>
      </w:r>
      <w:r w:rsidR="0024639D">
        <w:rPr>
          <w:rFonts w:ascii="Arial" w:hAnsi="Arial"/>
          <w:sz w:val="24"/>
        </w:rPr>
        <w:t>extra efficiëntie mogelijk</w:t>
      </w:r>
      <w:r w:rsidR="009F6FDA">
        <w:rPr>
          <w:rFonts w:ascii="Arial" w:hAnsi="Arial"/>
          <w:sz w:val="24"/>
        </w:rPr>
        <w:t>.</w:t>
      </w:r>
    </w:p>
    <w:p w14:paraId="46B0AED2" w14:textId="53270C16" w:rsidR="00E02D79" w:rsidRPr="005E1F00" w:rsidRDefault="00E73154" w:rsidP="00E02D79">
      <w:pPr>
        <w:pStyle w:val="Body"/>
        <w:spacing w:before="240" w:line="360" w:lineRule="auto"/>
        <w:rPr>
          <w:rFonts w:ascii="Arial" w:hAnsi="Arial" w:cs="Arial"/>
          <w:color w:val="A6A6A6" w:themeColor="background1" w:themeShade="A6"/>
          <w:sz w:val="24"/>
          <w:szCs w:val="24"/>
        </w:rPr>
      </w:pPr>
      <w:r>
        <w:rPr>
          <w:rFonts w:ascii="Arial" w:hAnsi="Arial"/>
          <w:b/>
          <w:color w:val="A6A6A6" w:themeColor="background1" w:themeShade="A6"/>
          <w:sz w:val="24"/>
        </w:rPr>
        <w:t>The power of efficiency</w:t>
      </w:r>
    </w:p>
    <w:p w14:paraId="20A15AF0" w14:textId="310754A1" w:rsidR="0019731D" w:rsidRDefault="005E3766" w:rsidP="00E02D79">
      <w:pPr>
        <w:spacing w:line="360" w:lineRule="auto"/>
        <w:rPr>
          <w:rFonts w:ascii="Arial" w:hAnsi="Arial"/>
          <w:sz w:val="24"/>
        </w:rPr>
      </w:pPr>
      <w:r>
        <w:rPr>
          <w:rFonts w:ascii="Arial" w:hAnsi="Arial"/>
          <w:sz w:val="24"/>
        </w:rPr>
        <w:t>De g</w:t>
      </w:r>
      <w:r w:rsidR="00631BD5">
        <w:rPr>
          <w:rFonts w:ascii="Arial" w:hAnsi="Arial"/>
          <w:sz w:val="24"/>
        </w:rPr>
        <w:t xml:space="preserve">eoptimaliseerde </w:t>
      </w:r>
      <w:r w:rsidR="00C44F97">
        <w:rPr>
          <w:rFonts w:ascii="Arial" w:hAnsi="Arial"/>
          <w:sz w:val="24"/>
        </w:rPr>
        <w:t xml:space="preserve">efficiëntie van de </w:t>
      </w:r>
      <w:r w:rsidR="00631BD5">
        <w:rPr>
          <w:rFonts w:ascii="Arial" w:hAnsi="Arial"/>
          <w:sz w:val="24"/>
        </w:rPr>
        <w:t xml:space="preserve">aandrijflijn wordt bereikt door </w:t>
      </w:r>
      <w:r>
        <w:rPr>
          <w:rFonts w:ascii="Arial" w:hAnsi="Arial"/>
          <w:sz w:val="24"/>
        </w:rPr>
        <w:t xml:space="preserve">toepassing van </w:t>
      </w:r>
      <w:r w:rsidR="00631BD5">
        <w:rPr>
          <w:rFonts w:ascii="Arial" w:hAnsi="Arial"/>
          <w:sz w:val="24"/>
        </w:rPr>
        <w:t xml:space="preserve">een nieuwe kleptiming, een koelvloeistofpomp met dubbele aandrijving en een </w:t>
      </w:r>
      <w:r>
        <w:rPr>
          <w:rFonts w:ascii="Arial" w:hAnsi="Arial"/>
          <w:sz w:val="24"/>
        </w:rPr>
        <w:t>2-</w:t>
      </w:r>
      <w:r>
        <w:rPr>
          <w:rFonts w:ascii="Arial" w:hAnsi="Arial"/>
          <w:sz w:val="24"/>
        </w:rPr>
        <w:lastRenderedPageBreak/>
        <w:t xml:space="preserve">cilinder </w:t>
      </w:r>
      <w:r w:rsidR="00631BD5">
        <w:rPr>
          <w:rFonts w:ascii="Arial" w:hAnsi="Arial"/>
          <w:sz w:val="24"/>
        </w:rPr>
        <w:t xml:space="preserve">luchtcompressor met koppeling. </w:t>
      </w:r>
      <w:r w:rsidR="00C44F97">
        <w:rPr>
          <w:rFonts w:ascii="Arial" w:hAnsi="Arial"/>
          <w:sz w:val="24"/>
        </w:rPr>
        <w:t xml:space="preserve">Verder zijn de </w:t>
      </w:r>
      <w:r w:rsidR="00631BD5">
        <w:rPr>
          <w:rFonts w:ascii="Arial" w:hAnsi="Arial"/>
          <w:sz w:val="24"/>
        </w:rPr>
        <w:t>turbo- en EGR-systemen vernieuwd</w:t>
      </w:r>
      <w:r w:rsidR="00C44F97">
        <w:rPr>
          <w:rFonts w:ascii="Arial" w:hAnsi="Arial"/>
          <w:sz w:val="24"/>
        </w:rPr>
        <w:t xml:space="preserve"> en staan </w:t>
      </w:r>
      <w:bookmarkStart w:id="1" w:name="_Hlk175067919"/>
      <w:r w:rsidR="003412D5">
        <w:rPr>
          <w:rFonts w:ascii="Arial" w:hAnsi="Arial"/>
          <w:sz w:val="24"/>
        </w:rPr>
        <w:t xml:space="preserve">nieuwe </w:t>
      </w:r>
      <w:r w:rsidR="00C44F97">
        <w:rPr>
          <w:rFonts w:ascii="Arial" w:hAnsi="Arial"/>
          <w:sz w:val="24"/>
        </w:rPr>
        <w:t>b</w:t>
      </w:r>
      <w:r w:rsidR="00631BD5">
        <w:rPr>
          <w:rFonts w:ascii="Arial" w:hAnsi="Arial"/>
          <w:sz w:val="24"/>
        </w:rPr>
        <w:t xml:space="preserve">randstofinjectoren </w:t>
      </w:r>
      <w:r w:rsidR="00C44F97">
        <w:rPr>
          <w:rFonts w:ascii="Arial" w:hAnsi="Arial"/>
          <w:sz w:val="24"/>
        </w:rPr>
        <w:t xml:space="preserve">voor </w:t>
      </w:r>
      <w:r w:rsidR="00631BD5">
        <w:rPr>
          <w:rFonts w:ascii="Arial" w:hAnsi="Arial"/>
          <w:sz w:val="24"/>
        </w:rPr>
        <w:t xml:space="preserve">uitstekende efficiëntie, betrouwbaarheid en </w:t>
      </w:r>
      <w:r>
        <w:rPr>
          <w:rFonts w:ascii="Arial" w:hAnsi="Arial"/>
          <w:sz w:val="24"/>
        </w:rPr>
        <w:t>levensduur</w:t>
      </w:r>
      <w:r w:rsidR="00631BD5">
        <w:rPr>
          <w:rFonts w:ascii="Arial" w:hAnsi="Arial"/>
          <w:sz w:val="24"/>
        </w:rPr>
        <w:t>.</w:t>
      </w:r>
      <w:bookmarkEnd w:id="1"/>
    </w:p>
    <w:p w14:paraId="1BD5390A" w14:textId="77777777" w:rsidR="0019731D" w:rsidRDefault="0019731D" w:rsidP="00E02D79">
      <w:pPr>
        <w:spacing w:line="360" w:lineRule="auto"/>
        <w:rPr>
          <w:rFonts w:ascii="Arial" w:hAnsi="Arial"/>
          <w:sz w:val="24"/>
        </w:rPr>
      </w:pPr>
    </w:p>
    <w:p w14:paraId="74B550C2" w14:textId="692A6E45" w:rsidR="00631BD5" w:rsidRDefault="00C44F97" w:rsidP="00E02D79">
      <w:pPr>
        <w:spacing w:line="360" w:lineRule="auto"/>
        <w:rPr>
          <w:rFonts w:ascii="Arial" w:hAnsi="Arial"/>
          <w:sz w:val="24"/>
        </w:rPr>
      </w:pPr>
      <w:r>
        <w:rPr>
          <w:rFonts w:ascii="Arial" w:hAnsi="Arial"/>
          <w:sz w:val="24"/>
        </w:rPr>
        <w:t xml:space="preserve">Het pignonwiel van de </w:t>
      </w:r>
      <w:r w:rsidR="00631BD5">
        <w:rPr>
          <w:rFonts w:ascii="Arial" w:hAnsi="Arial"/>
          <w:sz w:val="24"/>
        </w:rPr>
        <w:t xml:space="preserve">populaire SR1344-achteras </w:t>
      </w:r>
      <w:r>
        <w:rPr>
          <w:rFonts w:ascii="Arial" w:hAnsi="Arial"/>
          <w:sz w:val="24"/>
        </w:rPr>
        <w:t xml:space="preserve">kreeg een nieuw design. Dat vergroot niet alleen de sterkte en levensduur nóg verder, maar maakt </w:t>
      </w:r>
      <w:r w:rsidR="00CB7896">
        <w:rPr>
          <w:rFonts w:ascii="Arial" w:hAnsi="Arial"/>
          <w:sz w:val="24"/>
        </w:rPr>
        <w:t xml:space="preserve">de SR1344 ook geschikt voor </w:t>
      </w:r>
      <w:r>
        <w:rPr>
          <w:rFonts w:ascii="Arial" w:hAnsi="Arial"/>
          <w:sz w:val="24"/>
        </w:rPr>
        <w:t xml:space="preserve">de sterkste </w:t>
      </w:r>
      <w:r w:rsidR="00CB7896">
        <w:rPr>
          <w:rFonts w:ascii="Arial" w:hAnsi="Arial"/>
          <w:sz w:val="24"/>
        </w:rPr>
        <w:t xml:space="preserve">(390 kW/530 pk) variant van de </w:t>
      </w:r>
      <w:r w:rsidR="00631BD5">
        <w:rPr>
          <w:rFonts w:ascii="Arial" w:hAnsi="Arial"/>
          <w:sz w:val="24"/>
        </w:rPr>
        <w:t>PACCAR MX</w:t>
      </w:r>
      <w:r w:rsidR="003135D6">
        <w:rPr>
          <w:rFonts w:ascii="Arial" w:hAnsi="Arial"/>
          <w:sz w:val="24"/>
        </w:rPr>
        <w:t>-</w:t>
      </w:r>
      <w:r w:rsidR="00631BD5">
        <w:rPr>
          <w:rFonts w:ascii="Arial" w:hAnsi="Arial"/>
          <w:sz w:val="24"/>
        </w:rPr>
        <w:t>13</w:t>
      </w:r>
      <w:r>
        <w:rPr>
          <w:rFonts w:ascii="Arial" w:hAnsi="Arial"/>
          <w:sz w:val="24"/>
        </w:rPr>
        <w:t xml:space="preserve"> Motor</w:t>
      </w:r>
      <w:r w:rsidR="00CB7896">
        <w:rPr>
          <w:rFonts w:ascii="Arial" w:hAnsi="Arial"/>
          <w:sz w:val="24"/>
        </w:rPr>
        <w:t>.</w:t>
      </w:r>
      <w:r>
        <w:rPr>
          <w:rFonts w:ascii="Arial" w:hAnsi="Arial"/>
          <w:sz w:val="24"/>
        </w:rPr>
        <w:t xml:space="preserve"> </w:t>
      </w:r>
      <w:r w:rsidR="00CB7896">
        <w:rPr>
          <w:rFonts w:ascii="Arial" w:hAnsi="Arial"/>
          <w:sz w:val="24"/>
        </w:rPr>
        <w:t xml:space="preserve">Daardoor kan ook deze aandrijflijn optimaal profiteren van DAF’s down speeding </w:t>
      </w:r>
      <w:r w:rsidR="00631BD5">
        <w:rPr>
          <w:rFonts w:ascii="Arial" w:hAnsi="Arial"/>
          <w:sz w:val="24"/>
        </w:rPr>
        <w:t xml:space="preserve">filosofie. Een nieuwe schakelstrategie van de transmissie </w:t>
      </w:r>
      <w:r w:rsidR="00CB7896">
        <w:rPr>
          <w:rFonts w:ascii="Arial" w:hAnsi="Arial"/>
          <w:sz w:val="24"/>
        </w:rPr>
        <w:t xml:space="preserve">in combinatie met </w:t>
      </w:r>
      <w:r w:rsidR="00631BD5">
        <w:rPr>
          <w:rFonts w:ascii="Arial" w:hAnsi="Arial"/>
          <w:sz w:val="24"/>
        </w:rPr>
        <w:t>de motoroptimalisaties</w:t>
      </w:r>
      <w:r w:rsidR="00CB7896">
        <w:rPr>
          <w:rFonts w:ascii="Arial" w:hAnsi="Arial"/>
          <w:sz w:val="24"/>
        </w:rPr>
        <w:t xml:space="preserve">, leidt </w:t>
      </w:r>
      <w:r w:rsidR="00631BD5">
        <w:rPr>
          <w:rFonts w:ascii="Arial" w:hAnsi="Arial"/>
          <w:sz w:val="24"/>
        </w:rPr>
        <w:t xml:space="preserve">tot een 7% lager toerental bij kruissnelheid (950 </w:t>
      </w:r>
      <w:r w:rsidR="00CB7896">
        <w:rPr>
          <w:rFonts w:ascii="Arial" w:hAnsi="Arial"/>
          <w:sz w:val="24"/>
        </w:rPr>
        <w:t xml:space="preserve">toeren per minuut </w:t>
      </w:r>
      <w:r w:rsidR="00631BD5">
        <w:rPr>
          <w:rFonts w:ascii="Arial" w:hAnsi="Arial"/>
          <w:sz w:val="24"/>
        </w:rPr>
        <w:t>in plaats van 1.030), afhankelijk van de configuratie.</w:t>
      </w:r>
    </w:p>
    <w:p w14:paraId="2F4583E3" w14:textId="77777777" w:rsidR="00CB7896" w:rsidRDefault="00CB7896" w:rsidP="00E02D79">
      <w:pPr>
        <w:spacing w:line="360" w:lineRule="auto"/>
        <w:rPr>
          <w:rFonts w:ascii="Arial" w:hAnsi="Arial"/>
          <w:sz w:val="24"/>
        </w:rPr>
      </w:pPr>
    </w:p>
    <w:p w14:paraId="07101A37" w14:textId="0937C42D" w:rsidR="00CB7896" w:rsidRDefault="00380608" w:rsidP="008F0ECB">
      <w:pPr>
        <w:spacing w:line="360" w:lineRule="auto"/>
        <w:rPr>
          <w:rFonts w:ascii="Arial" w:hAnsi="Arial"/>
          <w:sz w:val="24"/>
        </w:rPr>
      </w:pPr>
      <w:r>
        <w:rPr>
          <w:rFonts w:ascii="Arial" w:hAnsi="Arial"/>
          <w:sz w:val="24"/>
        </w:rPr>
        <w:t xml:space="preserve">Dankzij de uitstekende brandstofefficiëntie en </w:t>
      </w:r>
      <w:r w:rsidR="00CB7896">
        <w:rPr>
          <w:rFonts w:ascii="Arial" w:hAnsi="Arial"/>
          <w:sz w:val="24"/>
        </w:rPr>
        <w:t xml:space="preserve">navenant </w:t>
      </w:r>
      <w:r>
        <w:rPr>
          <w:rFonts w:ascii="Arial" w:hAnsi="Arial"/>
          <w:sz w:val="24"/>
        </w:rPr>
        <w:t>lage CO</w:t>
      </w:r>
      <w:r>
        <w:rPr>
          <w:rFonts w:ascii="Arial" w:hAnsi="Arial"/>
          <w:sz w:val="24"/>
          <w:vertAlign w:val="subscript"/>
        </w:rPr>
        <w:t>2</w:t>
      </w:r>
      <w:r>
        <w:rPr>
          <w:rFonts w:ascii="Arial" w:hAnsi="Arial"/>
          <w:sz w:val="24"/>
        </w:rPr>
        <w:t>-uitstoot, voldoen verschillende Nieuwe Generatie DAF-modellen aan de Maut</w:t>
      </w:r>
      <w:r w:rsidR="00CB7896">
        <w:rPr>
          <w:rFonts w:ascii="Arial" w:hAnsi="Arial"/>
          <w:sz w:val="24"/>
        </w:rPr>
        <w:t xml:space="preserve">-klasse </w:t>
      </w:r>
      <w:r w:rsidR="00037F53">
        <w:rPr>
          <w:rFonts w:ascii="Arial" w:hAnsi="Arial"/>
          <w:sz w:val="24"/>
        </w:rPr>
        <w:t xml:space="preserve">3 </w:t>
      </w:r>
      <w:r w:rsidR="00CB7896">
        <w:rPr>
          <w:rFonts w:ascii="Arial" w:hAnsi="Arial"/>
          <w:sz w:val="24"/>
        </w:rPr>
        <w:t xml:space="preserve">eisen. Dat kan transporteurs </w:t>
      </w:r>
      <w:r>
        <w:rPr>
          <w:rFonts w:ascii="Arial" w:hAnsi="Arial"/>
          <w:sz w:val="24"/>
        </w:rPr>
        <w:t xml:space="preserve">een besparing </w:t>
      </w:r>
      <w:r w:rsidR="00CB7896">
        <w:rPr>
          <w:rFonts w:ascii="Arial" w:hAnsi="Arial"/>
          <w:sz w:val="24"/>
        </w:rPr>
        <w:t xml:space="preserve">opleveren </w:t>
      </w:r>
      <w:r>
        <w:rPr>
          <w:rFonts w:ascii="Arial" w:hAnsi="Arial"/>
          <w:sz w:val="24"/>
        </w:rPr>
        <w:t>van duizenden euro</w:t>
      </w:r>
      <w:r w:rsidR="00CB7896">
        <w:rPr>
          <w:rFonts w:ascii="Arial" w:hAnsi="Arial"/>
          <w:sz w:val="24"/>
        </w:rPr>
        <w:t>’</w:t>
      </w:r>
      <w:r>
        <w:rPr>
          <w:rFonts w:ascii="Arial" w:hAnsi="Arial"/>
          <w:sz w:val="24"/>
        </w:rPr>
        <w:t>s per jaar aan Duitse wegenbelasting.</w:t>
      </w:r>
    </w:p>
    <w:p w14:paraId="7581CFA0" w14:textId="77777777" w:rsidR="00CB7896" w:rsidRDefault="00CB7896" w:rsidP="008F0ECB">
      <w:pPr>
        <w:spacing w:line="360" w:lineRule="auto"/>
        <w:rPr>
          <w:rFonts w:ascii="Arial" w:hAnsi="Arial"/>
          <w:sz w:val="24"/>
        </w:rPr>
      </w:pPr>
    </w:p>
    <w:p w14:paraId="240E200F" w14:textId="77777777" w:rsidR="0019731D" w:rsidRDefault="006F7AB6" w:rsidP="006F7AB6">
      <w:pPr>
        <w:spacing w:line="360" w:lineRule="auto"/>
        <w:rPr>
          <w:rFonts w:ascii="Arial" w:hAnsi="Arial"/>
          <w:sz w:val="24"/>
        </w:rPr>
      </w:pPr>
      <w:r>
        <w:rPr>
          <w:rFonts w:ascii="Arial" w:hAnsi="Arial"/>
          <w:sz w:val="24"/>
        </w:rPr>
        <w:t xml:space="preserve">Om de efficiëntie van de Nieuwe Generatie </w:t>
      </w:r>
      <w:r w:rsidR="00CB7896">
        <w:rPr>
          <w:rFonts w:ascii="Arial" w:hAnsi="Arial"/>
          <w:sz w:val="24"/>
        </w:rPr>
        <w:t>XD, XF, XG en XG</w:t>
      </w:r>
      <w:r w:rsidR="00CB7896" w:rsidRPr="00CB7896">
        <w:rPr>
          <w:rFonts w:ascii="Arial" w:hAnsi="Arial"/>
          <w:sz w:val="24"/>
          <w:vertAlign w:val="superscript"/>
        </w:rPr>
        <w:t>+</w:t>
      </w:r>
      <w:r w:rsidR="00CB7896">
        <w:rPr>
          <w:rFonts w:ascii="Arial" w:hAnsi="Arial"/>
          <w:sz w:val="24"/>
        </w:rPr>
        <w:t xml:space="preserve"> </w:t>
      </w:r>
      <w:r>
        <w:rPr>
          <w:rFonts w:ascii="Arial" w:hAnsi="Arial"/>
          <w:sz w:val="24"/>
        </w:rPr>
        <w:t xml:space="preserve">modellen te optimaliseren, </w:t>
      </w:r>
      <w:r w:rsidR="00CB7896">
        <w:rPr>
          <w:rFonts w:ascii="Arial" w:hAnsi="Arial"/>
          <w:sz w:val="24"/>
        </w:rPr>
        <w:t xml:space="preserve">gaat DAF standaard </w:t>
      </w:r>
      <w:r>
        <w:rPr>
          <w:rFonts w:ascii="Arial" w:hAnsi="Arial"/>
          <w:sz w:val="24"/>
        </w:rPr>
        <w:t>het DAF Digital Vision-camerasysteem (dat de traditionele spiegels vervangt), Predictive Cruise Control en banden met lage rolweerstand op 4x2- en 6x2-uitvoeringen*</w:t>
      </w:r>
      <w:r w:rsidR="00CB7896">
        <w:rPr>
          <w:rFonts w:ascii="Arial" w:hAnsi="Arial"/>
          <w:sz w:val="24"/>
        </w:rPr>
        <w:t xml:space="preserve"> monteren</w:t>
      </w:r>
      <w:r>
        <w:rPr>
          <w:rFonts w:ascii="Arial" w:hAnsi="Arial"/>
          <w:sz w:val="24"/>
        </w:rPr>
        <w:t xml:space="preserve">. Dit </w:t>
      </w:r>
      <w:r w:rsidR="00CB7896">
        <w:rPr>
          <w:rFonts w:ascii="Arial" w:hAnsi="Arial"/>
          <w:sz w:val="24"/>
        </w:rPr>
        <w:t xml:space="preserve">levert </w:t>
      </w:r>
      <w:r>
        <w:rPr>
          <w:rFonts w:ascii="Arial" w:hAnsi="Arial"/>
          <w:sz w:val="24"/>
        </w:rPr>
        <w:t>nog eens 6% brandstofbesparing</w:t>
      </w:r>
      <w:r w:rsidR="00CB7896">
        <w:rPr>
          <w:rFonts w:ascii="Arial" w:hAnsi="Arial"/>
          <w:sz w:val="24"/>
        </w:rPr>
        <w:t xml:space="preserve"> op</w:t>
      </w:r>
      <w:r>
        <w:rPr>
          <w:rFonts w:ascii="Arial" w:hAnsi="Arial"/>
          <w:sz w:val="24"/>
        </w:rPr>
        <w:t>.</w:t>
      </w:r>
    </w:p>
    <w:p w14:paraId="35CC0B4C" w14:textId="5215A956" w:rsidR="008F0ECB" w:rsidRDefault="006F7AB6" w:rsidP="006F7AB6">
      <w:pPr>
        <w:spacing w:line="360" w:lineRule="auto"/>
        <w:rPr>
          <w:rFonts w:ascii="Arial" w:hAnsi="Arial"/>
          <w:sz w:val="24"/>
        </w:rPr>
      </w:pPr>
      <w:r>
        <w:rPr>
          <w:rFonts w:ascii="Arial" w:hAnsi="Arial"/>
          <w:sz w:val="24"/>
        </w:rPr>
        <w:t xml:space="preserve">Voor </w:t>
      </w:r>
      <w:r w:rsidR="00CB7896">
        <w:rPr>
          <w:rFonts w:ascii="Arial" w:hAnsi="Arial"/>
          <w:sz w:val="24"/>
        </w:rPr>
        <w:t xml:space="preserve">wie </w:t>
      </w:r>
      <w:r>
        <w:rPr>
          <w:rFonts w:ascii="Arial" w:hAnsi="Arial"/>
          <w:sz w:val="24"/>
        </w:rPr>
        <w:t xml:space="preserve">deze opties </w:t>
      </w:r>
      <w:r w:rsidR="00CB7896">
        <w:rPr>
          <w:rFonts w:ascii="Arial" w:hAnsi="Arial"/>
          <w:sz w:val="24"/>
        </w:rPr>
        <w:t xml:space="preserve">eerder </w:t>
      </w:r>
      <w:r>
        <w:rPr>
          <w:rFonts w:ascii="Arial" w:hAnsi="Arial"/>
          <w:sz w:val="24"/>
        </w:rPr>
        <w:t xml:space="preserve">niet </w:t>
      </w:r>
      <w:r w:rsidR="00CB7896">
        <w:rPr>
          <w:rFonts w:ascii="Arial" w:hAnsi="Arial"/>
          <w:sz w:val="24"/>
        </w:rPr>
        <w:t>bestelde</w:t>
      </w:r>
      <w:r>
        <w:rPr>
          <w:rFonts w:ascii="Arial" w:hAnsi="Arial"/>
          <w:sz w:val="24"/>
        </w:rPr>
        <w:t>, kan het totale voordeel in brandstofverbruik en CO</w:t>
      </w:r>
      <w:r>
        <w:rPr>
          <w:rFonts w:ascii="Arial" w:hAnsi="Arial"/>
          <w:sz w:val="24"/>
          <w:vertAlign w:val="subscript"/>
        </w:rPr>
        <w:t>2</w:t>
      </w:r>
      <w:r>
        <w:rPr>
          <w:rFonts w:ascii="Arial" w:hAnsi="Arial"/>
          <w:sz w:val="24"/>
        </w:rPr>
        <w:t xml:space="preserve"> oplopen tot 9%. In de dagelijkse praktijk </w:t>
      </w:r>
      <w:r w:rsidR="00037F53">
        <w:rPr>
          <w:rFonts w:ascii="Arial" w:hAnsi="Arial"/>
          <w:sz w:val="24"/>
        </w:rPr>
        <w:t>kan</w:t>
      </w:r>
      <w:r>
        <w:rPr>
          <w:rFonts w:ascii="Arial" w:hAnsi="Arial"/>
          <w:sz w:val="24"/>
        </w:rPr>
        <w:t xml:space="preserve"> het brandstofefficiëntievoordeel </w:t>
      </w:r>
      <w:r w:rsidR="009C491A">
        <w:rPr>
          <w:rFonts w:ascii="Arial" w:hAnsi="Arial"/>
          <w:sz w:val="24"/>
        </w:rPr>
        <w:t xml:space="preserve">zelfs </w:t>
      </w:r>
      <w:r>
        <w:rPr>
          <w:rFonts w:ascii="Arial" w:hAnsi="Arial"/>
          <w:sz w:val="24"/>
        </w:rPr>
        <w:t>n</w:t>
      </w:r>
      <w:r w:rsidR="009C491A">
        <w:rPr>
          <w:rFonts w:ascii="Arial" w:hAnsi="Arial"/>
          <w:sz w:val="24"/>
        </w:rPr>
        <w:t>ó</w:t>
      </w:r>
      <w:r>
        <w:rPr>
          <w:rFonts w:ascii="Arial" w:hAnsi="Arial"/>
          <w:sz w:val="24"/>
        </w:rPr>
        <w:t xml:space="preserve">g groter zijn, omdat ook het aerodynamische pakket </w:t>
      </w:r>
      <w:r w:rsidR="009C491A">
        <w:rPr>
          <w:rFonts w:ascii="Arial" w:hAnsi="Arial"/>
          <w:sz w:val="24"/>
        </w:rPr>
        <w:t xml:space="preserve">vanaf nu </w:t>
      </w:r>
      <w:r>
        <w:rPr>
          <w:rFonts w:ascii="Arial" w:hAnsi="Arial"/>
          <w:sz w:val="24"/>
        </w:rPr>
        <w:t xml:space="preserve">standaard </w:t>
      </w:r>
      <w:r w:rsidR="009C491A">
        <w:rPr>
          <w:rFonts w:ascii="Arial" w:hAnsi="Arial"/>
          <w:sz w:val="24"/>
        </w:rPr>
        <w:t>wordt geleverd</w:t>
      </w:r>
      <w:r>
        <w:rPr>
          <w:rFonts w:ascii="Arial" w:hAnsi="Arial"/>
          <w:sz w:val="24"/>
        </w:rPr>
        <w:t>.</w:t>
      </w:r>
    </w:p>
    <w:p w14:paraId="64A66C6A" w14:textId="77777777" w:rsidR="009C491A" w:rsidRDefault="009C491A" w:rsidP="00B91670">
      <w:pPr>
        <w:spacing w:line="360" w:lineRule="auto"/>
        <w:rPr>
          <w:rFonts w:ascii="Arial" w:hAnsi="Arial"/>
          <w:color w:val="000000" w:themeColor="text1"/>
          <w:sz w:val="24"/>
        </w:rPr>
      </w:pPr>
    </w:p>
    <w:p w14:paraId="1096B88E" w14:textId="4CF0B4CB" w:rsidR="006F7AB6" w:rsidRDefault="00685AA5" w:rsidP="00B91670">
      <w:pPr>
        <w:spacing w:line="360" w:lineRule="auto"/>
        <w:rPr>
          <w:rFonts w:ascii="Arial" w:hAnsi="Arial"/>
          <w:color w:val="000000" w:themeColor="text1"/>
          <w:sz w:val="24"/>
        </w:rPr>
      </w:pPr>
      <w:r>
        <w:rPr>
          <w:rFonts w:ascii="Arial" w:hAnsi="Arial"/>
          <w:color w:val="000000" w:themeColor="text1"/>
          <w:sz w:val="24"/>
        </w:rPr>
        <w:t xml:space="preserve">Alle Nieuwe Generatie DAF-trucks worden geleverd met een 10-jarig abonnement op PACCAR Connect. Dit nieuwe onlineplatform voor wagenparkbeheer biedt </w:t>
      </w:r>
      <w:r w:rsidRPr="00037F53">
        <w:rPr>
          <w:rFonts w:ascii="Arial" w:hAnsi="Arial"/>
          <w:i/>
          <w:iCs/>
          <w:color w:val="000000" w:themeColor="text1"/>
          <w:sz w:val="24"/>
        </w:rPr>
        <w:t>realtime</w:t>
      </w:r>
      <w:r>
        <w:rPr>
          <w:rFonts w:ascii="Arial" w:hAnsi="Arial"/>
          <w:color w:val="000000" w:themeColor="text1"/>
          <w:sz w:val="24"/>
        </w:rPr>
        <w:t xml:space="preserve"> informatie over de prestaties van het volledige wagenpark, individuele voertuigen en van chauffeurs</w:t>
      </w:r>
      <w:r w:rsidR="00A6586E">
        <w:rPr>
          <w:rFonts w:ascii="Arial" w:hAnsi="Arial"/>
          <w:color w:val="000000" w:themeColor="text1"/>
          <w:sz w:val="24"/>
        </w:rPr>
        <w:t xml:space="preserve">. Dat maakt het mogelijk om de </w:t>
      </w:r>
      <w:r>
        <w:rPr>
          <w:rFonts w:ascii="Arial" w:hAnsi="Arial"/>
          <w:color w:val="000000" w:themeColor="text1"/>
          <w:sz w:val="24"/>
        </w:rPr>
        <w:t xml:space="preserve">efficiëntie en het rendement </w:t>
      </w:r>
      <w:r w:rsidR="00A6586E">
        <w:rPr>
          <w:rFonts w:ascii="Arial" w:hAnsi="Arial"/>
          <w:color w:val="000000" w:themeColor="text1"/>
          <w:sz w:val="24"/>
        </w:rPr>
        <w:t>te optimaliseren</w:t>
      </w:r>
      <w:r>
        <w:rPr>
          <w:rFonts w:ascii="Arial" w:hAnsi="Arial"/>
          <w:color w:val="000000" w:themeColor="text1"/>
          <w:sz w:val="24"/>
        </w:rPr>
        <w:t>.</w:t>
      </w:r>
      <w:r w:rsidR="00A6586E">
        <w:rPr>
          <w:rFonts w:ascii="Arial" w:hAnsi="Arial"/>
          <w:color w:val="000000" w:themeColor="text1"/>
          <w:sz w:val="24"/>
        </w:rPr>
        <w:br/>
      </w:r>
      <w:r>
        <w:rPr>
          <w:rFonts w:ascii="Arial" w:hAnsi="Arial"/>
          <w:color w:val="000000" w:themeColor="text1"/>
          <w:sz w:val="24"/>
        </w:rPr>
        <w:t xml:space="preserve">Het platform maakt ook </w:t>
      </w:r>
      <w:r w:rsidR="00A6586E">
        <w:rPr>
          <w:rFonts w:ascii="Arial" w:hAnsi="Arial"/>
          <w:color w:val="000000" w:themeColor="text1"/>
          <w:sz w:val="24"/>
        </w:rPr>
        <w:t xml:space="preserve">efficiënte, </w:t>
      </w:r>
      <w:r>
        <w:rPr>
          <w:rFonts w:ascii="Arial" w:hAnsi="Arial"/>
          <w:color w:val="000000" w:themeColor="text1"/>
          <w:sz w:val="24"/>
        </w:rPr>
        <w:t xml:space="preserve">draadloze voertuigupdates mogelijk. Een van de </w:t>
      </w:r>
      <w:r>
        <w:rPr>
          <w:rFonts w:ascii="Arial" w:hAnsi="Arial"/>
          <w:color w:val="000000" w:themeColor="text1"/>
          <w:sz w:val="24"/>
        </w:rPr>
        <w:lastRenderedPageBreak/>
        <w:t xml:space="preserve">belangrijkste voordelen van PACCAR Connect is de eenvoudige integratie met bestaande logistieke </w:t>
      </w:r>
      <w:r w:rsidR="00A6586E">
        <w:rPr>
          <w:rFonts w:ascii="Arial" w:hAnsi="Arial"/>
          <w:color w:val="000000" w:themeColor="text1"/>
          <w:sz w:val="24"/>
        </w:rPr>
        <w:t xml:space="preserve">applicaties </w:t>
      </w:r>
      <w:r>
        <w:rPr>
          <w:rFonts w:ascii="Arial" w:hAnsi="Arial"/>
          <w:color w:val="000000" w:themeColor="text1"/>
          <w:sz w:val="24"/>
        </w:rPr>
        <w:t xml:space="preserve">van zogenoemde </w:t>
      </w:r>
      <w:r w:rsidR="00A6586E">
        <w:rPr>
          <w:rFonts w:ascii="Arial" w:hAnsi="Arial"/>
          <w:color w:val="000000" w:themeColor="text1"/>
          <w:sz w:val="24"/>
        </w:rPr>
        <w:t>‘</w:t>
      </w:r>
      <w:r>
        <w:rPr>
          <w:rFonts w:ascii="Arial" w:hAnsi="Arial"/>
          <w:color w:val="000000" w:themeColor="text1"/>
          <w:sz w:val="24"/>
        </w:rPr>
        <w:t>derde</w:t>
      </w:r>
      <w:r w:rsidR="00A6586E">
        <w:rPr>
          <w:rFonts w:ascii="Arial" w:hAnsi="Arial"/>
          <w:color w:val="000000" w:themeColor="text1"/>
          <w:sz w:val="24"/>
        </w:rPr>
        <w:t xml:space="preserve"> partije</w:t>
      </w:r>
      <w:r>
        <w:rPr>
          <w:rFonts w:ascii="Arial" w:hAnsi="Arial"/>
          <w:color w:val="000000" w:themeColor="text1"/>
          <w:sz w:val="24"/>
        </w:rPr>
        <w:t>n</w:t>
      </w:r>
      <w:r w:rsidR="00A6586E">
        <w:rPr>
          <w:rFonts w:ascii="Arial" w:hAnsi="Arial"/>
          <w:color w:val="000000" w:themeColor="text1"/>
          <w:sz w:val="24"/>
        </w:rPr>
        <w:t xml:space="preserve">’. Hiermee </w:t>
      </w:r>
      <w:r>
        <w:rPr>
          <w:rFonts w:ascii="Arial" w:hAnsi="Arial"/>
          <w:color w:val="000000" w:themeColor="text1"/>
          <w:sz w:val="24"/>
        </w:rPr>
        <w:t>wordt een nieuwe norm gesteld in wagenparkbeheersystemen.</w:t>
      </w:r>
    </w:p>
    <w:p w14:paraId="12432389" w14:textId="77777777" w:rsidR="00A6586E" w:rsidRDefault="00A6586E" w:rsidP="00E02D79">
      <w:pPr>
        <w:spacing w:line="360" w:lineRule="auto"/>
        <w:rPr>
          <w:rFonts w:ascii="Arial" w:hAnsi="Arial"/>
          <w:b/>
          <w:color w:val="A6A6A6" w:themeColor="background1" w:themeShade="A6"/>
          <w:sz w:val="24"/>
        </w:rPr>
      </w:pPr>
      <w:bookmarkStart w:id="2" w:name="_Hlk169168007"/>
    </w:p>
    <w:p w14:paraId="0942A1E2" w14:textId="0DD43D42" w:rsidR="00A6586E" w:rsidRDefault="00E73154" w:rsidP="00C252F9">
      <w:pPr>
        <w:spacing w:line="360" w:lineRule="auto"/>
        <w:rPr>
          <w:rFonts w:ascii="Arial" w:hAnsi="Arial"/>
          <w:sz w:val="24"/>
          <w:lang w:val="en-US"/>
        </w:rPr>
      </w:pPr>
      <w:r>
        <w:rPr>
          <w:rFonts w:ascii="Arial" w:hAnsi="Arial"/>
          <w:b/>
          <w:color w:val="A6A6A6" w:themeColor="background1" w:themeShade="A6"/>
          <w:sz w:val="24"/>
        </w:rPr>
        <w:t>The power of safety</w:t>
      </w:r>
      <w:r>
        <w:rPr>
          <w:rFonts w:ascii="Arial" w:hAnsi="Arial"/>
          <w:sz w:val="24"/>
        </w:rPr>
        <w:br/>
      </w:r>
      <w:r w:rsidR="00685AA5">
        <w:rPr>
          <w:rFonts w:ascii="Arial" w:hAnsi="Arial"/>
          <w:sz w:val="24"/>
        </w:rPr>
        <w:t>Alle Nieuwe Generatie DAF</w:t>
      </w:r>
      <w:r w:rsidR="00A6586E">
        <w:rPr>
          <w:rFonts w:ascii="Arial" w:hAnsi="Arial"/>
          <w:sz w:val="24"/>
        </w:rPr>
        <w:t xml:space="preserve"> </w:t>
      </w:r>
      <w:r w:rsidR="00685AA5">
        <w:rPr>
          <w:rFonts w:ascii="Arial" w:hAnsi="Arial"/>
          <w:sz w:val="24"/>
        </w:rPr>
        <w:t xml:space="preserve">trucks </w:t>
      </w:r>
      <w:bookmarkEnd w:id="2"/>
      <w:r w:rsidR="00685AA5">
        <w:rPr>
          <w:rFonts w:ascii="Arial" w:hAnsi="Arial"/>
          <w:sz w:val="24"/>
        </w:rPr>
        <w:t xml:space="preserve">lopen voorop op het gebied van veiligheid, </w:t>
      </w:r>
      <w:r w:rsidR="00A6586E">
        <w:rPr>
          <w:rFonts w:ascii="Arial" w:hAnsi="Arial"/>
          <w:sz w:val="24"/>
        </w:rPr>
        <w:t xml:space="preserve">mede </w:t>
      </w:r>
      <w:r w:rsidR="00685AA5">
        <w:rPr>
          <w:rFonts w:ascii="Arial" w:hAnsi="Arial"/>
          <w:sz w:val="24"/>
        </w:rPr>
        <w:t xml:space="preserve">dankzij een compleet </w:t>
      </w:r>
      <w:r w:rsidR="00A6586E">
        <w:rPr>
          <w:rFonts w:ascii="Arial" w:hAnsi="Arial"/>
          <w:sz w:val="24"/>
        </w:rPr>
        <w:t xml:space="preserve">aanbod standaard </w:t>
      </w:r>
      <w:r w:rsidR="00685AA5">
        <w:rPr>
          <w:rFonts w:ascii="Arial" w:hAnsi="Arial"/>
          <w:sz w:val="24"/>
        </w:rPr>
        <w:t>Advanced Driver Assistant Systems</w:t>
      </w:r>
      <w:r w:rsidR="00A6586E">
        <w:rPr>
          <w:rFonts w:ascii="Arial" w:hAnsi="Arial"/>
          <w:sz w:val="24"/>
        </w:rPr>
        <w:t xml:space="preserve">. </w:t>
      </w:r>
      <w:r w:rsidR="00A6586E" w:rsidRPr="00A6586E">
        <w:rPr>
          <w:rFonts w:ascii="Arial" w:hAnsi="Arial"/>
          <w:sz w:val="24"/>
          <w:lang w:val="en-US"/>
        </w:rPr>
        <w:t>Di</w:t>
      </w:r>
      <w:r w:rsidR="00A6586E">
        <w:rPr>
          <w:rFonts w:ascii="Arial" w:hAnsi="Arial"/>
          <w:sz w:val="24"/>
          <w:lang w:val="en-US"/>
        </w:rPr>
        <w:t xml:space="preserve">t </w:t>
      </w:r>
      <w:r w:rsidR="00037F53">
        <w:rPr>
          <w:rFonts w:ascii="Arial" w:hAnsi="Arial"/>
          <w:sz w:val="24"/>
          <w:lang w:val="en-US"/>
        </w:rPr>
        <w:t>A</w:t>
      </w:r>
      <w:r w:rsidR="00A6586E" w:rsidRPr="00A6586E">
        <w:rPr>
          <w:rFonts w:ascii="Arial" w:hAnsi="Arial"/>
          <w:sz w:val="24"/>
          <w:lang w:val="en-US"/>
        </w:rPr>
        <w:t>DAS</w:t>
      </w:r>
      <w:r w:rsidR="00A6586E">
        <w:rPr>
          <w:rFonts w:ascii="Arial" w:hAnsi="Arial"/>
          <w:sz w:val="24"/>
          <w:lang w:val="en-US"/>
        </w:rPr>
        <w:t>-pakket</w:t>
      </w:r>
      <w:r w:rsidR="00A6586E" w:rsidRPr="00A6586E">
        <w:rPr>
          <w:rFonts w:ascii="Arial" w:hAnsi="Arial"/>
          <w:sz w:val="24"/>
          <w:lang w:val="en-US"/>
        </w:rPr>
        <w:t xml:space="preserve"> omvat on</w:t>
      </w:r>
      <w:r w:rsidR="00A6586E">
        <w:rPr>
          <w:rFonts w:ascii="Arial" w:hAnsi="Arial"/>
          <w:sz w:val="24"/>
          <w:lang w:val="en-US"/>
        </w:rPr>
        <w:t xml:space="preserve">der meer </w:t>
      </w:r>
      <w:r w:rsidR="00685AA5" w:rsidRPr="002873EB">
        <w:rPr>
          <w:rFonts w:ascii="Arial" w:hAnsi="Arial"/>
          <w:sz w:val="24"/>
          <w:lang w:val="en-GB"/>
        </w:rPr>
        <w:t>Advanced Emergency Braking System, Drive-off</w:t>
      </w:r>
      <w:r w:rsidR="00037F53">
        <w:rPr>
          <w:rFonts w:ascii="Arial" w:hAnsi="Arial"/>
          <w:sz w:val="24"/>
          <w:lang w:val="en-US"/>
        </w:rPr>
        <w:t xml:space="preserve"> </w:t>
      </w:r>
      <w:r w:rsidR="00685AA5" w:rsidRPr="002873EB">
        <w:rPr>
          <w:rFonts w:ascii="Arial" w:hAnsi="Arial"/>
          <w:sz w:val="24"/>
          <w:lang w:val="en-GB"/>
        </w:rPr>
        <w:t>Assist, DAF Side &amp; Turn Assist, Lane Departure Warning en Speed Limit</w:t>
      </w:r>
      <w:r w:rsidR="00037F53">
        <w:rPr>
          <w:rFonts w:ascii="Arial" w:hAnsi="Arial"/>
          <w:sz w:val="24"/>
          <w:lang w:val="en-US"/>
        </w:rPr>
        <w:t xml:space="preserve"> </w:t>
      </w:r>
      <w:r w:rsidR="00685AA5" w:rsidRPr="002873EB">
        <w:rPr>
          <w:rFonts w:ascii="Arial" w:hAnsi="Arial"/>
          <w:sz w:val="24"/>
          <w:lang w:val="en-GB"/>
        </w:rPr>
        <w:t>Recognition.</w:t>
      </w:r>
    </w:p>
    <w:p w14:paraId="6865CA74" w14:textId="77777777" w:rsidR="0019731D" w:rsidRDefault="00A6586E" w:rsidP="00E02D79">
      <w:pPr>
        <w:spacing w:line="360" w:lineRule="auto"/>
        <w:rPr>
          <w:rFonts w:ascii="Arial" w:hAnsi="Arial" w:cs="Arial"/>
          <w:sz w:val="24"/>
          <w:szCs w:val="24"/>
        </w:rPr>
      </w:pPr>
      <w:r>
        <w:rPr>
          <w:rFonts w:ascii="Arial" w:hAnsi="Arial"/>
          <w:sz w:val="24"/>
        </w:rPr>
        <w:t xml:space="preserve">De </w:t>
      </w:r>
      <w:r w:rsidR="00685AA5">
        <w:rPr>
          <w:rFonts w:ascii="Arial" w:hAnsi="Arial"/>
          <w:sz w:val="24"/>
        </w:rPr>
        <w:t xml:space="preserve">veiligheidsprestaties </w:t>
      </w:r>
      <w:r>
        <w:rPr>
          <w:rFonts w:ascii="Arial" w:hAnsi="Arial"/>
          <w:sz w:val="24"/>
        </w:rPr>
        <w:t xml:space="preserve">worden </w:t>
      </w:r>
      <w:r w:rsidR="003C3A5C">
        <w:rPr>
          <w:rFonts w:ascii="Arial" w:hAnsi="Arial"/>
          <w:sz w:val="24"/>
        </w:rPr>
        <w:t xml:space="preserve">ook </w:t>
      </w:r>
      <w:r>
        <w:rPr>
          <w:rFonts w:ascii="Arial" w:hAnsi="Arial"/>
          <w:sz w:val="24"/>
        </w:rPr>
        <w:t xml:space="preserve">verbeterd door de </w:t>
      </w:r>
      <w:r w:rsidR="00685AA5">
        <w:rPr>
          <w:rFonts w:ascii="Arial" w:hAnsi="Arial"/>
          <w:sz w:val="24"/>
        </w:rPr>
        <w:t>Event Data Recorder</w:t>
      </w:r>
      <w:r>
        <w:rPr>
          <w:rFonts w:ascii="Arial" w:hAnsi="Arial"/>
          <w:sz w:val="24"/>
        </w:rPr>
        <w:t xml:space="preserve">. Deze legt </w:t>
      </w:r>
      <w:r w:rsidR="00685AA5">
        <w:rPr>
          <w:rFonts w:ascii="Arial" w:hAnsi="Arial"/>
          <w:sz w:val="24"/>
        </w:rPr>
        <w:t xml:space="preserve">afbeeldingen en gegevens </w:t>
      </w:r>
      <w:r>
        <w:rPr>
          <w:rFonts w:ascii="Arial" w:hAnsi="Arial"/>
          <w:sz w:val="24"/>
        </w:rPr>
        <w:t xml:space="preserve">vast </w:t>
      </w:r>
      <w:r w:rsidR="00685AA5">
        <w:rPr>
          <w:rFonts w:ascii="Arial" w:hAnsi="Arial"/>
          <w:sz w:val="24"/>
        </w:rPr>
        <w:t>wanneer de AEBS-remwaarschuwing wordt geactiveerd</w:t>
      </w:r>
      <w:r>
        <w:rPr>
          <w:rFonts w:ascii="Arial" w:hAnsi="Arial"/>
          <w:sz w:val="24"/>
        </w:rPr>
        <w:t xml:space="preserve">. </w:t>
      </w:r>
      <w:r w:rsidR="003C3A5C">
        <w:rPr>
          <w:rFonts w:ascii="Arial" w:hAnsi="Arial"/>
          <w:sz w:val="24"/>
        </w:rPr>
        <w:t xml:space="preserve">Verder beoordeelt de </w:t>
      </w:r>
      <w:r w:rsidR="00685AA5">
        <w:rPr>
          <w:rFonts w:ascii="Arial" w:hAnsi="Arial"/>
          <w:sz w:val="24"/>
        </w:rPr>
        <w:t xml:space="preserve">nieuwe DAF Drowsiness Detection </w:t>
      </w:r>
      <w:r>
        <w:rPr>
          <w:rFonts w:ascii="Arial" w:hAnsi="Arial"/>
          <w:sz w:val="24"/>
        </w:rPr>
        <w:t xml:space="preserve">continu </w:t>
      </w:r>
      <w:r w:rsidR="00685AA5">
        <w:rPr>
          <w:rFonts w:ascii="Arial" w:hAnsi="Arial"/>
          <w:sz w:val="24"/>
        </w:rPr>
        <w:t>de alertheid van de chauffeur.</w:t>
      </w:r>
    </w:p>
    <w:p w14:paraId="49F42A34" w14:textId="77777777" w:rsidR="0019731D" w:rsidRDefault="0019731D" w:rsidP="00E02D79">
      <w:pPr>
        <w:spacing w:line="360" w:lineRule="auto"/>
        <w:rPr>
          <w:rFonts w:ascii="Arial" w:hAnsi="Arial" w:cs="Arial"/>
          <w:sz w:val="24"/>
          <w:szCs w:val="24"/>
        </w:rPr>
      </w:pPr>
    </w:p>
    <w:p w14:paraId="28132A3D" w14:textId="2414B86E" w:rsidR="00E02D79" w:rsidRPr="0019731D" w:rsidRDefault="00E73154" w:rsidP="00E02D79">
      <w:pPr>
        <w:spacing w:line="360" w:lineRule="auto"/>
        <w:rPr>
          <w:rFonts w:ascii="Arial" w:hAnsi="Arial" w:cs="Arial"/>
          <w:sz w:val="24"/>
          <w:szCs w:val="24"/>
        </w:rPr>
      </w:pPr>
      <w:r>
        <w:rPr>
          <w:rFonts w:ascii="Arial" w:hAnsi="Arial"/>
          <w:b/>
          <w:color w:val="A6A6A6" w:themeColor="background1" w:themeShade="A6"/>
          <w:sz w:val="24"/>
        </w:rPr>
        <w:t xml:space="preserve">The power of </w:t>
      </w:r>
      <w:r w:rsidR="00E02D79">
        <w:rPr>
          <w:rFonts w:ascii="Arial" w:hAnsi="Arial"/>
          <w:b/>
          <w:color w:val="A6A6A6" w:themeColor="background1" w:themeShade="A6"/>
          <w:sz w:val="24"/>
        </w:rPr>
        <w:t>comfort</w:t>
      </w:r>
    </w:p>
    <w:p w14:paraId="55D48D10" w14:textId="3703E95A" w:rsidR="00685AA5" w:rsidRDefault="00E02D79" w:rsidP="00685AA5">
      <w:pPr>
        <w:spacing w:line="360" w:lineRule="auto"/>
        <w:rPr>
          <w:rFonts w:ascii="Arial" w:hAnsi="Arial" w:cs="Arial"/>
          <w:bCs/>
          <w:sz w:val="24"/>
          <w:szCs w:val="24"/>
        </w:rPr>
      </w:pPr>
      <w:r>
        <w:rPr>
          <w:rFonts w:ascii="Arial" w:hAnsi="Arial"/>
          <w:sz w:val="24"/>
        </w:rPr>
        <w:t xml:space="preserve">De updates van de aandrijflijn </w:t>
      </w:r>
      <w:r w:rsidR="003C3A5C">
        <w:rPr>
          <w:rFonts w:ascii="Arial" w:hAnsi="Arial"/>
          <w:sz w:val="24"/>
        </w:rPr>
        <w:t xml:space="preserve">zorgen voor </w:t>
      </w:r>
      <w:r>
        <w:rPr>
          <w:rFonts w:ascii="Arial" w:hAnsi="Arial"/>
          <w:sz w:val="24"/>
        </w:rPr>
        <w:t xml:space="preserve">nog lagere geluidsniveaus bij </w:t>
      </w:r>
      <w:r w:rsidR="003C3A5C">
        <w:rPr>
          <w:rFonts w:ascii="Arial" w:hAnsi="Arial"/>
          <w:sz w:val="24"/>
        </w:rPr>
        <w:t xml:space="preserve">constante snelheden en de </w:t>
      </w:r>
      <w:r>
        <w:rPr>
          <w:rFonts w:ascii="Arial" w:hAnsi="Arial"/>
          <w:sz w:val="24"/>
        </w:rPr>
        <w:t>nieuwe schakelstrategie van de transmissie verbetert de rijeigenschappen dankzij nog soepelere schakelprestaties.</w:t>
      </w:r>
    </w:p>
    <w:p w14:paraId="38EF6EA0" w14:textId="77777777" w:rsidR="003C3A5C" w:rsidRDefault="00E02D79" w:rsidP="00AE0F01">
      <w:pPr>
        <w:spacing w:line="360" w:lineRule="auto"/>
        <w:rPr>
          <w:rFonts w:ascii="Arial" w:hAnsi="Arial"/>
          <w:color w:val="000000" w:themeColor="text1"/>
          <w:sz w:val="24"/>
        </w:rPr>
      </w:pPr>
      <w:r>
        <w:rPr>
          <w:rFonts w:ascii="Arial" w:hAnsi="Arial"/>
          <w:color w:val="000000" w:themeColor="text1"/>
          <w:sz w:val="24"/>
        </w:rPr>
        <w:t xml:space="preserve">Het nieuwe online wagenparkbeheerplatform PACCAR Connect biedt Connected Truck Navigation. Hiermee kan de thuisbasis direct </w:t>
      </w:r>
      <w:r w:rsidR="003C3A5C">
        <w:rPr>
          <w:rFonts w:ascii="Arial" w:hAnsi="Arial"/>
          <w:color w:val="000000" w:themeColor="text1"/>
          <w:sz w:val="24"/>
        </w:rPr>
        <w:t xml:space="preserve">een volledige routeplanning sturen </w:t>
      </w:r>
      <w:r>
        <w:rPr>
          <w:rFonts w:ascii="Arial" w:hAnsi="Arial"/>
          <w:color w:val="000000" w:themeColor="text1"/>
          <w:sz w:val="24"/>
        </w:rPr>
        <w:t>naar het tweede scherm in de truck</w:t>
      </w:r>
      <w:r w:rsidR="003C3A5C">
        <w:rPr>
          <w:rFonts w:ascii="Arial" w:hAnsi="Arial"/>
          <w:color w:val="000000" w:themeColor="text1"/>
          <w:sz w:val="24"/>
        </w:rPr>
        <w:t xml:space="preserve">. Ook dat draagt bij aan </w:t>
      </w:r>
      <w:r>
        <w:rPr>
          <w:rFonts w:ascii="Arial" w:hAnsi="Arial"/>
          <w:color w:val="000000" w:themeColor="text1"/>
          <w:sz w:val="24"/>
        </w:rPr>
        <w:t>maximaal comfort voor de chauffeur.</w:t>
      </w:r>
    </w:p>
    <w:p w14:paraId="35CE7955" w14:textId="77777777" w:rsidR="003C3A5C" w:rsidRDefault="003C3A5C" w:rsidP="00AE0F01">
      <w:pPr>
        <w:spacing w:line="360" w:lineRule="auto"/>
        <w:rPr>
          <w:rFonts w:ascii="Arial" w:hAnsi="Arial"/>
          <w:color w:val="000000" w:themeColor="text1"/>
          <w:sz w:val="24"/>
        </w:rPr>
      </w:pPr>
    </w:p>
    <w:p w14:paraId="6E84C071" w14:textId="2C1C0115" w:rsidR="00685AA5" w:rsidRDefault="00685AA5" w:rsidP="00AE0F01">
      <w:pPr>
        <w:spacing w:line="360" w:lineRule="auto"/>
        <w:rPr>
          <w:rFonts w:ascii="Arial" w:hAnsi="Arial"/>
          <w:i/>
          <w:color w:val="000000" w:themeColor="text1"/>
          <w:sz w:val="24"/>
        </w:rPr>
      </w:pPr>
      <w:r>
        <w:rPr>
          <w:rFonts w:ascii="Arial" w:hAnsi="Arial"/>
          <w:i/>
          <w:color w:val="000000" w:themeColor="text1"/>
          <w:sz w:val="24"/>
        </w:rPr>
        <w:t>Een volledig pakket innovaties verstevigt de positie van de DAF</w:t>
      </w:r>
      <w:r w:rsidR="003C3A5C">
        <w:rPr>
          <w:rFonts w:ascii="Arial" w:hAnsi="Arial"/>
          <w:i/>
          <w:color w:val="000000" w:themeColor="text1"/>
          <w:sz w:val="24"/>
        </w:rPr>
        <w:t xml:space="preserve"> </w:t>
      </w:r>
      <w:r>
        <w:rPr>
          <w:rFonts w:ascii="Arial" w:hAnsi="Arial"/>
          <w:i/>
          <w:color w:val="000000" w:themeColor="text1"/>
          <w:sz w:val="24"/>
        </w:rPr>
        <w:t>XD, XF, XG en XG</w:t>
      </w:r>
      <w:r>
        <w:rPr>
          <w:rFonts w:ascii="Arial" w:hAnsi="Arial"/>
          <w:i/>
          <w:color w:val="000000" w:themeColor="text1"/>
          <w:sz w:val="24"/>
          <w:vertAlign w:val="superscript"/>
        </w:rPr>
        <w:t>+</w:t>
      </w:r>
      <w:r>
        <w:rPr>
          <w:rFonts w:ascii="Arial" w:hAnsi="Arial"/>
          <w:i/>
          <w:color w:val="000000" w:themeColor="text1"/>
          <w:sz w:val="24"/>
        </w:rPr>
        <w:t xml:space="preserve"> als koplopers</w:t>
      </w:r>
      <w:r w:rsidR="003C3A5C">
        <w:rPr>
          <w:rFonts w:ascii="Arial" w:hAnsi="Arial"/>
          <w:i/>
          <w:color w:val="000000" w:themeColor="text1"/>
          <w:sz w:val="24"/>
        </w:rPr>
        <w:t xml:space="preserve"> </w:t>
      </w:r>
      <w:r>
        <w:rPr>
          <w:rFonts w:ascii="Arial" w:hAnsi="Arial"/>
          <w:i/>
          <w:color w:val="000000" w:themeColor="text1"/>
          <w:sz w:val="24"/>
        </w:rPr>
        <w:t xml:space="preserve">op het gebied van efficiëntie, veiligheid en </w:t>
      </w:r>
      <w:r w:rsidR="003C3A5C">
        <w:rPr>
          <w:rFonts w:ascii="Arial" w:hAnsi="Arial"/>
          <w:i/>
          <w:color w:val="000000" w:themeColor="text1"/>
          <w:sz w:val="24"/>
        </w:rPr>
        <w:t>chauffeurs</w:t>
      </w:r>
      <w:r>
        <w:rPr>
          <w:rFonts w:ascii="Arial" w:hAnsi="Arial"/>
          <w:i/>
          <w:color w:val="000000" w:themeColor="text1"/>
          <w:sz w:val="24"/>
        </w:rPr>
        <w:t>comfort. De verkoop begint op de IAA-tentoonstelling in Hannover.</w:t>
      </w:r>
    </w:p>
    <w:p w14:paraId="51C77BF1" w14:textId="77777777" w:rsidR="003C3A5C" w:rsidRDefault="003C3A5C" w:rsidP="00FB3012">
      <w:pPr>
        <w:spacing w:line="360" w:lineRule="auto"/>
        <w:rPr>
          <w:rFonts w:ascii="Arial" w:hAnsi="Arial"/>
          <w:b/>
          <w:color w:val="000000" w:themeColor="text1"/>
          <w:sz w:val="28"/>
        </w:rPr>
      </w:pPr>
    </w:p>
    <w:p w14:paraId="446AC4C1" w14:textId="12173DAB" w:rsidR="000B053C" w:rsidRPr="00FB3012" w:rsidRDefault="00AE0F01" w:rsidP="00FB3012">
      <w:pPr>
        <w:spacing w:line="360" w:lineRule="auto"/>
        <w:rPr>
          <w:rFonts w:ascii="Arial" w:hAnsi="Arial"/>
          <w:b/>
          <w:iCs/>
          <w:color w:val="A6A6A6" w:themeColor="background1" w:themeShade="A6"/>
          <w:sz w:val="24"/>
        </w:rPr>
      </w:pPr>
      <w:r>
        <w:rPr>
          <w:rFonts w:ascii="Arial" w:hAnsi="Arial"/>
          <w:b/>
          <w:color w:val="000000" w:themeColor="text1"/>
          <w:sz w:val="28"/>
        </w:rPr>
        <w:t xml:space="preserve">DAF toont leiderschap </w:t>
      </w:r>
      <w:r w:rsidR="003C3A5C">
        <w:rPr>
          <w:rFonts w:ascii="Arial" w:hAnsi="Arial"/>
          <w:b/>
          <w:color w:val="000000" w:themeColor="text1"/>
          <w:sz w:val="28"/>
        </w:rPr>
        <w:t>in duurzaamheid</w:t>
      </w:r>
    </w:p>
    <w:p w14:paraId="4F9BACF5" w14:textId="18768BFF" w:rsidR="007F00D2" w:rsidRDefault="003C3A5C" w:rsidP="00E117FE">
      <w:pPr>
        <w:spacing w:line="360" w:lineRule="auto"/>
        <w:rPr>
          <w:rFonts w:ascii="Arial" w:hAnsi="Arial"/>
          <w:color w:val="000000" w:themeColor="text1"/>
          <w:sz w:val="24"/>
        </w:rPr>
      </w:pPr>
      <w:r>
        <w:rPr>
          <w:rFonts w:ascii="Arial" w:hAnsi="Arial"/>
          <w:color w:val="000000" w:themeColor="text1"/>
          <w:sz w:val="24"/>
        </w:rPr>
        <w:t xml:space="preserve">DAF neemt naar de IAA Transportation 2024 zijn volledige serie elektrische trucks mee: de XB, XD en XF Electric voor respectievelijk stedelijke, (boven)regionale en (inter)nationale toepassingen. Daarmee onderstreept DAF zijn </w:t>
      </w:r>
      <w:r w:rsidR="00693DBF">
        <w:rPr>
          <w:rFonts w:ascii="Arial" w:hAnsi="Arial"/>
          <w:color w:val="000000" w:themeColor="text1"/>
          <w:sz w:val="24"/>
        </w:rPr>
        <w:t xml:space="preserve">leiderschap op </w:t>
      </w:r>
      <w:r>
        <w:rPr>
          <w:rFonts w:ascii="Arial" w:hAnsi="Arial"/>
          <w:color w:val="000000" w:themeColor="text1"/>
          <w:sz w:val="24"/>
        </w:rPr>
        <w:t xml:space="preserve">het </w:t>
      </w:r>
      <w:r>
        <w:rPr>
          <w:rFonts w:ascii="Arial" w:hAnsi="Arial"/>
          <w:color w:val="000000" w:themeColor="text1"/>
          <w:sz w:val="24"/>
        </w:rPr>
        <w:lastRenderedPageBreak/>
        <w:t>vlak van duurzaamheid.</w:t>
      </w:r>
      <w:r w:rsidR="0019731D">
        <w:rPr>
          <w:rFonts w:ascii="Arial" w:hAnsi="Arial"/>
          <w:color w:val="000000" w:themeColor="text1"/>
          <w:sz w:val="24"/>
        </w:rPr>
        <w:t xml:space="preserve"> </w:t>
      </w:r>
      <w:r w:rsidR="00693DBF">
        <w:rPr>
          <w:rFonts w:ascii="Arial" w:hAnsi="Arial"/>
          <w:color w:val="000000" w:themeColor="text1"/>
          <w:sz w:val="24"/>
        </w:rPr>
        <w:t xml:space="preserve">Deze innovatieve trucks </w:t>
      </w:r>
      <w:r>
        <w:rPr>
          <w:rFonts w:ascii="Arial" w:hAnsi="Arial"/>
          <w:color w:val="000000" w:themeColor="text1"/>
          <w:sz w:val="24"/>
        </w:rPr>
        <w:t xml:space="preserve">zijn voorzien van </w:t>
      </w:r>
      <w:r w:rsidR="00693DBF">
        <w:rPr>
          <w:rFonts w:ascii="Arial" w:hAnsi="Arial"/>
          <w:color w:val="000000" w:themeColor="text1"/>
          <w:sz w:val="24"/>
        </w:rPr>
        <w:t xml:space="preserve">zeer efficiënte aandrijflijnen en modulaire </w:t>
      </w:r>
      <w:r>
        <w:rPr>
          <w:rFonts w:ascii="Arial" w:hAnsi="Arial"/>
          <w:color w:val="000000" w:themeColor="text1"/>
          <w:sz w:val="24"/>
        </w:rPr>
        <w:t>batterij</w:t>
      </w:r>
      <w:r w:rsidR="00693DBF">
        <w:rPr>
          <w:rFonts w:ascii="Arial" w:hAnsi="Arial"/>
          <w:color w:val="000000" w:themeColor="text1"/>
          <w:sz w:val="24"/>
        </w:rPr>
        <w:t xml:space="preserve">pakketten voor ‘emissievrije’ ranges tot 500 kilometers op een enkele lading. Alle elektrische trucks van DAF </w:t>
      </w:r>
      <w:r w:rsidR="007F00D2">
        <w:rPr>
          <w:rFonts w:ascii="Arial" w:hAnsi="Arial"/>
          <w:color w:val="000000" w:themeColor="text1"/>
          <w:sz w:val="24"/>
        </w:rPr>
        <w:t xml:space="preserve">zijn uitgerust met </w:t>
      </w:r>
      <w:r w:rsidR="00693DBF">
        <w:rPr>
          <w:rFonts w:ascii="Arial" w:hAnsi="Arial"/>
          <w:color w:val="000000" w:themeColor="text1"/>
          <w:sz w:val="24"/>
        </w:rPr>
        <w:t>LFP-</w:t>
      </w:r>
      <w:r>
        <w:rPr>
          <w:rFonts w:ascii="Arial" w:hAnsi="Arial"/>
          <w:color w:val="000000" w:themeColor="text1"/>
          <w:sz w:val="24"/>
        </w:rPr>
        <w:t>batterijen</w:t>
      </w:r>
      <w:r w:rsidR="00693DBF">
        <w:rPr>
          <w:rFonts w:ascii="Arial" w:hAnsi="Arial"/>
          <w:color w:val="000000" w:themeColor="text1"/>
          <w:sz w:val="24"/>
        </w:rPr>
        <w:t xml:space="preserve"> (</w:t>
      </w:r>
      <w:r>
        <w:rPr>
          <w:rFonts w:ascii="Arial" w:hAnsi="Arial"/>
          <w:color w:val="000000" w:themeColor="text1"/>
          <w:sz w:val="24"/>
        </w:rPr>
        <w:t>l</w:t>
      </w:r>
      <w:r w:rsidR="00693DBF">
        <w:rPr>
          <w:rFonts w:ascii="Arial" w:hAnsi="Arial"/>
          <w:color w:val="000000" w:themeColor="text1"/>
          <w:sz w:val="24"/>
        </w:rPr>
        <w:t>ithium-</w:t>
      </w:r>
      <w:r>
        <w:rPr>
          <w:rFonts w:ascii="Arial" w:hAnsi="Arial"/>
          <w:color w:val="000000" w:themeColor="text1"/>
          <w:sz w:val="24"/>
        </w:rPr>
        <w:t>ijzer-</w:t>
      </w:r>
      <w:r w:rsidR="00693DBF">
        <w:rPr>
          <w:rFonts w:ascii="Arial" w:hAnsi="Arial"/>
          <w:color w:val="000000" w:themeColor="text1"/>
          <w:sz w:val="24"/>
        </w:rPr>
        <w:t>fosfaat)</w:t>
      </w:r>
      <w:r w:rsidR="007F00D2">
        <w:rPr>
          <w:rFonts w:ascii="Arial" w:hAnsi="Arial"/>
          <w:color w:val="000000" w:themeColor="text1"/>
          <w:sz w:val="24"/>
        </w:rPr>
        <w:t xml:space="preserve">. Deze hebben niet alleen </w:t>
      </w:r>
      <w:r w:rsidR="00693DBF">
        <w:rPr>
          <w:rFonts w:ascii="Arial" w:hAnsi="Arial"/>
          <w:color w:val="000000" w:themeColor="text1"/>
          <w:sz w:val="24"/>
        </w:rPr>
        <w:t>een hoge energiedichtheid</w:t>
      </w:r>
      <w:r w:rsidR="007F00D2">
        <w:rPr>
          <w:rFonts w:ascii="Arial" w:hAnsi="Arial"/>
          <w:color w:val="000000" w:themeColor="text1"/>
          <w:sz w:val="24"/>
        </w:rPr>
        <w:t xml:space="preserve">, maar onderscheiden zich ook op het vlak van </w:t>
      </w:r>
      <w:r w:rsidR="00693DBF">
        <w:rPr>
          <w:rFonts w:ascii="Arial" w:hAnsi="Arial"/>
          <w:color w:val="000000" w:themeColor="text1"/>
          <w:sz w:val="24"/>
        </w:rPr>
        <w:t>thermische veiligheid, levensduur en het aantal oplaadcycli.</w:t>
      </w:r>
    </w:p>
    <w:p w14:paraId="5493ED29" w14:textId="77777777" w:rsidR="007F00D2" w:rsidRDefault="007F00D2" w:rsidP="00E117FE">
      <w:pPr>
        <w:spacing w:line="360" w:lineRule="auto"/>
        <w:rPr>
          <w:rFonts w:ascii="Arial" w:hAnsi="Arial"/>
          <w:color w:val="000000" w:themeColor="text1"/>
          <w:sz w:val="24"/>
        </w:rPr>
      </w:pPr>
    </w:p>
    <w:p w14:paraId="3F807CEB" w14:textId="524CD71B" w:rsidR="00E117FE" w:rsidRDefault="003135D6" w:rsidP="00E117FE">
      <w:pPr>
        <w:spacing w:line="360" w:lineRule="auto"/>
        <w:rPr>
          <w:rFonts w:ascii="Arial" w:hAnsi="Arial"/>
          <w:color w:val="000000" w:themeColor="text1"/>
          <w:sz w:val="24"/>
        </w:rPr>
      </w:pPr>
      <w:r>
        <w:rPr>
          <w:rFonts w:ascii="Arial" w:hAnsi="Arial"/>
          <w:color w:val="000000" w:themeColor="text1"/>
          <w:sz w:val="24"/>
        </w:rPr>
        <w:t xml:space="preserve">DAF is de perfecte partner in de energietransitie. </w:t>
      </w:r>
      <w:r w:rsidR="00E117FE">
        <w:rPr>
          <w:rFonts w:ascii="Arial" w:hAnsi="Arial"/>
          <w:color w:val="000000" w:themeColor="text1"/>
          <w:sz w:val="24"/>
        </w:rPr>
        <w:t xml:space="preserve">Naast </w:t>
      </w:r>
      <w:r>
        <w:rPr>
          <w:rFonts w:ascii="Arial" w:hAnsi="Arial"/>
          <w:color w:val="000000" w:themeColor="text1"/>
          <w:sz w:val="24"/>
        </w:rPr>
        <w:t xml:space="preserve">de </w:t>
      </w:r>
      <w:r w:rsidR="00E117FE">
        <w:rPr>
          <w:rFonts w:ascii="Arial" w:hAnsi="Arial"/>
          <w:color w:val="000000" w:themeColor="text1"/>
          <w:sz w:val="24"/>
        </w:rPr>
        <w:t xml:space="preserve">reeks </w:t>
      </w:r>
      <w:r w:rsidR="00A70A6F">
        <w:rPr>
          <w:rFonts w:ascii="Arial" w:hAnsi="Arial"/>
          <w:color w:val="000000" w:themeColor="text1"/>
          <w:sz w:val="24"/>
        </w:rPr>
        <w:t xml:space="preserve">formidabele </w:t>
      </w:r>
      <w:r w:rsidR="00E117FE">
        <w:rPr>
          <w:rFonts w:ascii="Arial" w:hAnsi="Arial"/>
          <w:color w:val="000000" w:themeColor="text1"/>
          <w:sz w:val="24"/>
        </w:rPr>
        <w:t>elektrische voertuigen</w:t>
      </w:r>
      <w:r>
        <w:rPr>
          <w:rFonts w:ascii="Arial" w:hAnsi="Arial"/>
          <w:color w:val="000000" w:themeColor="text1"/>
          <w:sz w:val="24"/>
        </w:rPr>
        <w:t xml:space="preserve">, biedt DAF namelijk ook een </w:t>
      </w:r>
      <w:r w:rsidR="00E117FE">
        <w:rPr>
          <w:rFonts w:ascii="Arial" w:hAnsi="Arial"/>
          <w:color w:val="000000" w:themeColor="text1"/>
          <w:sz w:val="24"/>
        </w:rPr>
        <w:t>comple</w:t>
      </w:r>
      <w:r w:rsidR="00037F53">
        <w:rPr>
          <w:rFonts w:ascii="Arial" w:hAnsi="Arial"/>
          <w:color w:val="000000" w:themeColor="text1"/>
          <w:sz w:val="24"/>
        </w:rPr>
        <w:t>e</w:t>
      </w:r>
      <w:r w:rsidR="00E117FE">
        <w:rPr>
          <w:rFonts w:ascii="Arial" w:hAnsi="Arial"/>
          <w:color w:val="000000" w:themeColor="text1"/>
          <w:sz w:val="24"/>
        </w:rPr>
        <w:t xml:space="preserve">t serviceaanbod </w:t>
      </w:r>
      <w:r>
        <w:rPr>
          <w:rFonts w:ascii="Arial" w:hAnsi="Arial"/>
          <w:color w:val="000000" w:themeColor="text1"/>
          <w:sz w:val="24"/>
        </w:rPr>
        <w:t xml:space="preserve">aan. Dat omvat naast allerlei </w:t>
      </w:r>
      <w:r w:rsidR="00E117FE">
        <w:rPr>
          <w:rFonts w:ascii="Arial" w:hAnsi="Arial"/>
          <w:color w:val="000000" w:themeColor="text1"/>
          <w:sz w:val="24"/>
        </w:rPr>
        <w:t>specifieke adviesdiensten</w:t>
      </w:r>
      <w:r>
        <w:rPr>
          <w:rFonts w:ascii="Arial" w:hAnsi="Arial"/>
          <w:color w:val="000000" w:themeColor="text1"/>
          <w:sz w:val="24"/>
        </w:rPr>
        <w:t xml:space="preserve"> ook eersteklas </w:t>
      </w:r>
      <w:r w:rsidR="00E117FE">
        <w:rPr>
          <w:rFonts w:ascii="Arial" w:hAnsi="Arial"/>
          <w:color w:val="000000" w:themeColor="text1"/>
          <w:sz w:val="24"/>
        </w:rPr>
        <w:t xml:space="preserve">laadstations </w:t>
      </w:r>
      <w:r>
        <w:rPr>
          <w:rFonts w:ascii="Arial" w:hAnsi="Arial"/>
          <w:color w:val="000000" w:themeColor="text1"/>
          <w:sz w:val="24"/>
        </w:rPr>
        <w:t xml:space="preserve">en energieopslagsystemen </w:t>
      </w:r>
      <w:r w:rsidR="00E117FE">
        <w:rPr>
          <w:rFonts w:ascii="Arial" w:hAnsi="Arial"/>
          <w:color w:val="000000" w:themeColor="text1"/>
          <w:sz w:val="24"/>
        </w:rPr>
        <w:t>van PACCAR Power Solutions.</w:t>
      </w:r>
    </w:p>
    <w:p w14:paraId="00F3F326" w14:textId="77777777" w:rsidR="003135D6" w:rsidRDefault="003135D6" w:rsidP="0052526F">
      <w:pPr>
        <w:spacing w:line="360" w:lineRule="auto"/>
        <w:rPr>
          <w:rFonts w:ascii="Arial" w:hAnsi="Arial"/>
          <w:color w:val="000000" w:themeColor="text1"/>
          <w:sz w:val="24"/>
        </w:rPr>
      </w:pPr>
    </w:p>
    <w:p w14:paraId="373A80AE" w14:textId="77777777" w:rsidR="009572B7" w:rsidRDefault="003135D6" w:rsidP="0052526F">
      <w:pPr>
        <w:spacing w:line="360" w:lineRule="auto"/>
        <w:rPr>
          <w:rFonts w:ascii="Arial" w:hAnsi="Arial"/>
          <w:sz w:val="24"/>
        </w:rPr>
      </w:pPr>
      <w:r>
        <w:rPr>
          <w:rFonts w:ascii="Arial" w:hAnsi="Arial"/>
          <w:color w:val="000000" w:themeColor="text1"/>
          <w:sz w:val="24"/>
        </w:rPr>
        <w:t xml:space="preserve">DAF laat op de </w:t>
      </w:r>
      <w:r w:rsidR="00E166E1">
        <w:rPr>
          <w:rFonts w:ascii="Arial" w:hAnsi="Arial"/>
          <w:color w:val="000000" w:themeColor="text1"/>
          <w:sz w:val="24"/>
        </w:rPr>
        <w:t xml:space="preserve">IAA Transportation 2024 een overzicht zien van </w:t>
      </w:r>
      <w:r>
        <w:rPr>
          <w:rFonts w:ascii="Arial" w:hAnsi="Arial"/>
          <w:color w:val="000000" w:themeColor="text1"/>
          <w:sz w:val="24"/>
        </w:rPr>
        <w:t xml:space="preserve">zijn </w:t>
      </w:r>
      <w:r w:rsidR="00E166E1">
        <w:rPr>
          <w:rFonts w:ascii="Arial" w:hAnsi="Arial"/>
          <w:color w:val="000000" w:themeColor="text1"/>
          <w:sz w:val="24"/>
        </w:rPr>
        <w:t>huidige en toekomstige duurzame aandrijflijnoplossingen. De efficiënte en betrouwbare PACCAR MX</w:t>
      </w:r>
      <w:r>
        <w:rPr>
          <w:rFonts w:ascii="Arial" w:hAnsi="Arial"/>
          <w:color w:val="000000" w:themeColor="text1"/>
          <w:sz w:val="24"/>
        </w:rPr>
        <w:t>-</w:t>
      </w:r>
      <w:r w:rsidR="00E166E1">
        <w:rPr>
          <w:rFonts w:ascii="Arial" w:hAnsi="Arial"/>
          <w:color w:val="000000" w:themeColor="text1"/>
          <w:sz w:val="24"/>
        </w:rPr>
        <w:t xml:space="preserve">motoren zijn </w:t>
      </w:r>
      <w:r w:rsidR="009572B7">
        <w:rPr>
          <w:rFonts w:ascii="Arial" w:hAnsi="Arial"/>
          <w:color w:val="000000" w:themeColor="text1"/>
          <w:sz w:val="24"/>
        </w:rPr>
        <w:t xml:space="preserve">geschikt voor </w:t>
      </w:r>
      <w:r w:rsidR="00E166E1">
        <w:rPr>
          <w:rFonts w:ascii="Arial" w:hAnsi="Arial"/>
          <w:color w:val="000000" w:themeColor="text1"/>
          <w:sz w:val="24"/>
        </w:rPr>
        <w:t>HVO-biodiesel</w:t>
      </w:r>
      <w:r w:rsidR="009572B7">
        <w:rPr>
          <w:rFonts w:ascii="Arial" w:hAnsi="Arial"/>
          <w:color w:val="000000" w:themeColor="text1"/>
          <w:sz w:val="24"/>
        </w:rPr>
        <w:t xml:space="preserve">. HVO vermindert </w:t>
      </w:r>
      <w:r w:rsidR="00E166E1">
        <w:rPr>
          <w:rFonts w:ascii="Arial" w:hAnsi="Arial"/>
          <w:color w:val="000000" w:themeColor="text1"/>
          <w:sz w:val="24"/>
        </w:rPr>
        <w:t xml:space="preserve">de </w:t>
      </w:r>
      <w:r w:rsidR="009572B7">
        <w:rPr>
          <w:rFonts w:ascii="Arial" w:hAnsi="Arial"/>
          <w:color w:val="000000" w:themeColor="text1"/>
          <w:sz w:val="24"/>
        </w:rPr>
        <w:t xml:space="preserve">‘well-to-wheel’ </w:t>
      </w:r>
      <w:r w:rsidR="00E166E1">
        <w:rPr>
          <w:rFonts w:ascii="Arial" w:hAnsi="Arial"/>
          <w:color w:val="000000" w:themeColor="text1"/>
          <w:sz w:val="24"/>
        </w:rPr>
        <w:t>CO</w:t>
      </w:r>
      <w:r w:rsidR="00E166E1">
        <w:rPr>
          <w:rFonts w:ascii="Arial" w:hAnsi="Arial"/>
          <w:color w:val="000000" w:themeColor="text1"/>
          <w:sz w:val="24"/>
          <w:vertAlign w:val="subscript"/>
        </w:rPr>
        <w:t>2</w:t>
      </w:r>
      <w:r w:rsidR="00E166E1">
        <w:rPr>
          <w:rFonts w:ascii="Arial" w:hAnsi="Arial"/>
          <w:color w:val="000000" w:themeColor="text1"/>
          <w:sz w:val="24"/>
        </w:rPr>
        <w:t xml:space="preserve">-uitstoot met ruim 90%. Uitvoeringen </w:t>
      </w:r>
      <w:r w:rsidR="00E166E1">
        <w:rPr>
          <w:rFonts w:ascii="Arial" w:hAnsi="Arial"/>
          <w:sz w:val="24"/>
        </w:rPr>
        <w:t>die rijden op B100 Fame-biodiesel zullen begin volgend jaar beschikbaar zijn.</w:t>
      </w:r>
    </w:p>
    <w:p w14:paraId="7D8872A1" w14:textId="77777777" w:rsidR="009572B7" w:rsidRDefault="009572B7" w:rsidP="0052526F">
      <w:pPr>
        <w:spacing w:line="360" w:lineRule="auto"/>
        <w:rPr>
          <w:rFonts w:ascii="Arial" w:hAnsi="Arial"/>
          <w:sz w:val="24"/>
        </w:rPr>
      </w:pPr>
    </w:p>
    <w:p w14:paraId="58388546" w14:textId="5F74D6F8" w:rsidR="00312BC9" w:rsidRDefault="009572B7" w:rsidP="0052526F">
      <w:pPr>
        <w:spacing w:line="360" w:lineRule="auto"/>
        <w:rPr>
          <w:rFonts w:ascii="Arial" w:hAnsi="Arial"/>
          <w:bCs/>
          <w:iCs/>
          <w:sz w:val="24"/>
        </w:rPr>
      </w:pPr>
      <w:r>
        <w:rPr>
          <w:rFonts w:ascii="Arial" w:hAnsi="Arial"/>
          <w:sz w:val="24"/>
        </w:rPr>
        <w:t xml:space="preserve">Ook op het gebied van waterstoftechnologie loopt </w:t>
      </w:r>
      <w:r w:rsidR="00A83B28">
        <w:rPr>
          <w:rFonts w:ascii="Arial" w:hAnsi="Arial"/>
          <w:sz w:val="24"/>
        </w:rPr>
        <w:t>DAF loopt vooro</w:t>
      </w:r>
      <w:r>
        <w:rPr>
          <w:rFonts w:ascii="Arial" w:hAnsi="Arial"/>
          <w:sz w:val="24"/>
        </w:rPr>
        <w:t xml:space="preserve">p. Het werkt </w:t>
      </w:r>
      <w:r w:rsidR="00A83B28">
        <w:rPr>
          <w:rFonts w:ascii="Arial" w:hAnsi="Arial"/>
          <w:sz w:val="24"/>
        </w:rPr>
        <w:t xml:space="preserve">momenteel </w:t>
      </w:r>
      <w:r>
        <w:rPr>
          <w:rFonts w:ascii="Arial" w:hAnsi="Arial"/>
          <w:sz w:val="24"/>
        </w:rPr>
        <w:t xml:space="preserve">aan </w:t>
      </w:r>
      <w:r w:rsidR="00A83B28">
        <w:rPr>
          <w:rFonts w:ascii="Arial" w:hAnsi="Arial"/>
          <w:sz w:val="24"/>
        </w:rPr>
        <w:t xml:space="preserve">een waterstofverbrandingsmotor die naar verwachting </w:t>
      </w:r>
      <w:r>
        <w:rPr>
          <w:rFonts w:ascii="Arial" w:hAnsi="Arial"/>
          <w:sz w:val="24"/>
        </w:rPr>
        <w:t xml:space="preserve">over een paar jaar </w:t>
      </w:r>
      <w:r w:rsidR="00A83B28">
        <w:rPr>
          <w:rFonts w:ascii="Arial" w:hAnsi="Arial"/>
          <w:sz w:val="24"/>
        </w:rPr>
        <w:t>klaar zal zijn voor marktintroductie.</w:t>
      </w:r>
    </w:p>
    <w:p w14:paraId="3A545974" w14:textId="77777777" w:rsidR="009572B7" w:rsidRDefault="00AF05D3" w:rsidP="00BE2E3A">
      <w:pPr>
        <w:spacing w:line="360" w:lineRule="auto"/>
        <w:rPr>
          <w:rFonts w:ascii="Arial" w:hAnsi="Arial"/>
          <w:sz w:val="24"/>
        </w:rPr>
      </w:pPr>
      <w:r>
        <w:rPr>
          <w:rFonts w:ascii="Arial" w:hAnsi="Arial"/>
          <w:sz w:val="24"/>
        </w:rPr>
        <w:t xml:space="preserve">Op de </w:t>
      </w:r>
      <w:r w:rsidR="009572B7">
        <w:rPr>
          <w:rFonts w:ascii="Arial" w:hAnsi="Arial"/>
          <w:sz w:val="24"/>
        </w:rPr>
        <w:t xml:space="preserve">IAA </w:t>
      </w:r>
      <w:r>
        <w:rPr>
          <w:rFonts w:ascii="Arial" w:hAnsi="Arial"/>
          <w:sz w:val="24"/>
        </w:rPr>
        <w:t>DAF-stand is ook een e-Axle te zien</w:t>
      </w:r>
      <w:r w:rsidR="009572B7">
        <w:rPr>
          <w:rFonts w:ascii="Arial" w:hAnsi="Arial"/>
          <w:sz w:val="24"/>
        </w:rPr>
        <w:t xml:space="preserve">. Deze wordt momenteel ontwikkeld en bewijst dat DAF voortdurend werkt aan een </w:t>
      </w:r>
      <w:r>
        <w:rPr>
          <w:rFonts w:ascii="Arial" w:hAnsi="Arial"/>
          <w:sz w:val="24"/>
        </w:rPr>
        <w:t>volledig pakket uiterst efficiënte aandrijflijnoplossingen.</w:t>
      </w:r>
    </w:p>
    <w:p w14:paraId="51FF6B82" w14:textId="77777777" w:rsidR="009572B7" w:rsidRDefault="009572B7" w:rsidP="00BE2E3A">
      <w:pPr>
        <w:spacing w:line="360" w:lineRule="auto"/>
        <w:rPr>
          <w:rFonts w:ascii="Arial" w:hAnsi="Arial"/>
          <w:sz w:val="24"/>
        </w:rPr>
      </w:pPr>
    </w:p>
    <w:p w14:paraId="3CF3905A" w14:textId="6F0C9D67" w:rsidR="00BE2E3A" w:rsidRPr="00BE2E3A" w:rsidRDefault="00BE2E3A" w:rsidP="00BE2E3A">
      <w:pPr>
        <w:spacing w:line="360" w:lineRule="auto"/>
        <w:rPr>
          <w:rFonts w:ascii="Arial" w:hAnsi="Arial"/>
          <w:bCs/>
          <w:i/>
          <w:sz w:val="24"/>
        </w:rPr>
      </w:pPr>
      <w:r>
        <w:rPr>
          <w:rFonts w:ascii="Arial" w:hAnsi="Arial"/>
          <w:i/>
          <w:sz w:val="24"/>
        </w:rPr>
        <w:t>Met een volledig assortiment Battery Electric Vehicles, ondersteund door een uitgebreid speciaal serviceaanbod, demonstreren PACCAR en DAF op de IAA Transportation 2024 hun leiderschap in het ondersteunen van klanten bij hun energietransitie.</w:t>
      </w:r>
    </w:p>
    <w:p w14:paraId="63644124" w14:textId="77777777" w:rsidR="0019731D" w:rsidRPr="0019731D" w:rsidRDefault="0019731D" w:rsidP="008B140A">
      <w:pPr>
        <w:spacing w:line="360" w:lineRule="auto"/>
        <w:rPr>
          <w:rFonts w:ascii="Arial" w:hAnsi="Arial"/>
          <w:bCs/>
          <w:color w:val="000000" w:themeColor="text1"/>
          <w:sz w:val="28"/>
        </w:rPr>
      </w:pPr>
    </w:p>
    <w:p w14:paraId="7F4A90C7" w14:textId="79A25358" w:rsidR="008B140A" w:rsidRDefault="0002456C" w:rsidP="008B140A">
      <w:pPr>
        <w:spacing w:line="360" w:lineRule="auto"/>
        <w:rPr>
          <w:rFonts w:ascii="Arial" w:hAnsi="Arial"/>
          <w:sz w:val="24"/>
        </w:rPr>
      </w:pPr>
      <w:r>
        <w:rPr>
          <w:rFonts w:ascii="Arial" w:hAnsi="Arial"/>
          <w:b/>
          <w:color w:val="000000" w:themeColor="text1"/>
          <w:sz w:val="28"/>
        </w:rPr>
        <w:t>‘Klaar voor de toekomst’</w:t>
      </w:r>
      <w:r>
        <w:rPr>
          <w:rFonts w:ascii="Arial" w:hAnsi="Arial"/>
          <w:b/>
          <w:sz w:val="24"/>
        </w:rPr>
        <w:br/>
      </w:r>
      <w:r>
        <w:rPr>
          <w:rFonts w:ascii="Arial" w:hAnsi="Arial"/>
          <w:sz w:val="24"/>
        </w:rPr>
        <w:t xml:space="preserve">“De beste trucks op de markt zijn nog beter geworden”, </w:t>
      </w:r>
      <w:r w:rsidR="009572B7">
        <w:rPr>
          <w:rFonts w:ascii="Arial" w:hAnsi="Arial"/>
          <w:sz w:val="24"/>
        </w:rPr>
        <w:t>stelt</w:t>
      </w:r>
      <w:r>
        <w:rPr>
          <w:rFonts w:ascii="Arial" w:hAnsi="Arial"/>
          <w:sz w:val="24"/>
        </w:rPr>
        <w:t xml:space="preserve"> Harald Seidel, </w:t>
      </w:r>
      <w:r w:rsidR="00A10148">
        <w:rPr>
          <w:rFonts w:ascii="Arial" w:hAnsi="Arial"/>
          <w:sz w:val="24"/>
        </w:rPr>
        <w:lastRenderedPageBreak/>
        <w:t>P</w:t>
      </w:r>
      <w:r>
        <w:rPr>
          <w:rFonts w:ascii="Arial" w:hAnsi="Arial"/>
          <w:sz w:val="24"/>
        </w:rPr>
        <w:t>resident-directeur van DAF Trucks. “Het resultaat van een reeks innovaties is dat de Nieuwe Generatie DAF</w:t>
      </w:r>
      <w:r w:rsidR="00A10148">
        <w:rPr>
          <w:rFonts w:ascii="Arial" w:hAnsi="Arial"/>
          <w:sz w:val="24"/>
        </w:rPr>
        <w:t xml:space="preserve"> </w:t>
      </w:r>
      <w:r>
        <w:rPr>
          <w:rFonts w:ascii="Arial" w:hAnsi="Arial"/>
          <w:sz w:val="24"/>
        </w:rPr>
        <w:t>modellen XD, XF, XG en XG</w:t>
      </w:r>
      <w:r>
        <w:rPr>
          <w:rFonts w:ascii="Arial" w:hAnsi="Arial"/>
          <w:sz w:val="24"/>
          <w:vertAlign w:val="superscript"/>
        </w:rPr>
        <w:t>+</w:t>
      </w:r>
      <w:r>
        <w:rPr>
          <w:rFonts w:ascii="Arial" w:hAnsi="Arial"/>
          <w:sz w:val="24"/>
        </w:rPr>
        <w:t xml:space="preserve"> </w:t>
      </w:r>
      <w:r w:rsidR="009572B7">
        <w:rPr>
          <w:rFonts w:ascii="Arial" w:hAnsi="Arial"/>
          <w:sz w:val="24"/>
        </w:rPr>
        <w:t xml:space="preserve">wederom de </w:t>
      </w:r>
      <w:r>
        <w:rPr>
          <w:rFonts w:ascii="Arial" w:hAnsi="Arial"/>
          <w:sz w:val="24"/>
        </w:rPr>
        <w:t xml:space="preserve">nieuwe norm stellen </w:t>
      </w:r>
      <w:r w:rsidR="009572B7">
        <w:rPr>
          <w:rFonts w:ascii="Arial" w:hAnsi="Arial"/>
          <w:sz w:val="24"/>
        </w:rPr>
        <w:t xml:space="preserve">op het vlak van </w:t>
      </w:r>
      <w:r>
        <w:rPr>
          <w:rFonts w:ascii="Arial" w:hAnsi="Arial"/>
          <w:sz w:val="24"/>
        </w:rPr>
        <w:t xml:space="preserve">efficiëntie, veiligheid en </w:t>
      </w:r>
      <w:r w:rsidR="009572B7">
        <w:rPr>
          <w:rFonts w:ascii="Arial" w:hAnsi="Arial"/>
          <w:sz w:val="24"/>
        </w:rPr>
        <w:t>chauffeurs</w:t>
      </w:r>
      <w:r>
        <w:rPr>
          <w:rFonts w:ascii="Arial" w:hAnsi="Arial"/>
          <w:sz w:val="24"/>
        </w:rPr>
        <w:t xml:space="preserve">comfort. Daarnaast bieden we ook een volledig </w:t>
      </w:r>
      <w:r w:rsidR="00A10148">
        <w:rPr>
          <w:rFonts w:ascii="Arial" w:hAnsi="Arial"/>
          <w:sz w:val="24"/>
        </w:rPr>
        <w:t xml:space="preserve">serie batterij elektrische voertuigen </w:t>
      </w:r>
      <w:r w:rsidR="009572B7">
        <w:rPr>
          <w:rFonts w:ascii="Arial" w:hAnsi="Arial"/>
          <w:sz w:val="24"/>
        </w:rPr>
        <w:t xml:space="preserve">aan, </w:t>
      </w:r>
      <w:r>
        <w:rPr>
          <w:rFonts w:ascii="Arial" w:hAnsi="Arial"/>
          <w:sz w:val="24"/>
        </w:rPr>
        <w:t xml:space="preserve">met ranges tot 500 kilometer. Tegelijkertijd </w:t>
      </w:r>
      <w:r w:rsidR="009572B7">
        <w:rPr>
          <w:rFonts w:ascii="Arial" w:hAnsi="Arial"/>
          <w:sz w:val="24"/>
        </w:rPr>
        <w:t>blijven we vol in</w:t>
      </w:r>
      <w:r>
        <w:rPr>
          <w:rFonts w:ascii="Arial" w:hAnsi="Arial"/>
          <w:sz w:val="24"/>
        </w:rPr>
        <w:t xml:space="preserve">zetten </w:t>
      </w:r>
      <w:r w:rsidR="009572B7">
        <w:rPr>
          <w:rFonts w:ascii="Arial" w:hAnsi="Arial"/>
          <w:sz w:val="24"/>
        </w:rPr>
        <w:t xml:space="preserve">op het </w:t>
      </w:r>
      <w:r>
        <w:rPr>
          <w:rFonts w:ascii="Arial" w:hAnsi="Arial"/>
          <w:sz w:val="24"/>
        </w:rPr>
        <w:t>onderzoek</w:t>
      </w:r>
      <w:r w:rsidR="009572B7">
        <w:rPr>
          <w:rFonts w:ascii="Arial" w:hAnsi="Arial"/>
          <w:sz w:val="24"/>
        </w:rPr>
        <w:t>en</w:t>
      </w:r>
      <w:r>
        <w:rPr>
          <w:rFonts w:ascii="Arial" w:hAnsi="Arial"/>
          <w:sz w:val="24"/>
        </w:rPr>
        <w:t xml:space="preserve"> en ontwikkel</w:t>
      </w:r>
      <w:r w:rsidR="009572B7">
        <w:rPr>
          <w:rFonts w:ascii="Arial" w:hAnsi="Arial"/>
          <w:sz w:val="24"/>
        </w:rPr>
        <w:t>en</w:t>
      </w:r>
      <w:r>
        <w:rPr>
          <w:rFonts w:ascii="Arial" w:hAnsi="Arial"/>
          <w:sz w:val="24"/>
        </w:rPr>
        <w:t xml:space="preserve"> van alternatieve, duurzame </w:t>
      </w:r>
      <w:r w:rsidR="009572B7">
        <w:rPr>
          <w:rFonts w:ascii="Arial" w:hAnsi="Arial"/>
          <w:sz w:val="24"/>
        </w:rPr>
        <w:t xml:space="preserve">technologieën voor het </w:t>
      </w:r>
      <w:r>
        <w:rPr>
          <w:rFonts w:ascii="Arial" w:hAnsi="Arial"/>
          <w:sz w:val="24"/>
        </w:rPr>
        <w:t>wegtransport. Onze aanwezigheid op de IAA Transportation 2024 laat zien dat DAF klaar is voor de toekomst.”</w:t>
      </w:r>
    </w:p>
    <w:p w14:paraId="7EBDC2D9" w14:textId="77777777" w:rsidR="003F1909" w:rsidRDefault="003F1909" w:rsidP="00366A9B">
      <w:pPr>
        <w:rPr>
          <w:rFonts w:ascii="Arial" w:hAnsi="Arial"/>
          <w:b/>
          <w:sz w:val="18"/>
        </w:rPr>
      </w:pPr>
    </w:p>
    <w:p w14:paraId="461A6330" w14:textId="77777777" w:rsidR="003F1909" w:rsidRDefault="00366A9B" w:rsidP="005C3F0B">
      <w:pPr>
        <w:rPr>
          <w:rFonts w:ascii="Arial" w:hAnsi="Arial"/>
          <w:sz w:val="18"/>
        </w:rPr>
      </w:pPr>
      <w:r>
        <w:rPr>
          <w:rFonts w:ascii="Arial" w:hAnsi="Arial"/>
          <w:b/>
          <w:sz w:val="18"/>
        </w:rPr>
        <w:t>DAF Trucks N.V.</w:t>
      </w:r>
      <w:r>
        <w:rPr>
          <w:rFonts w:ascii="Arial" w:hAnsi="Arial"/>
          <w:sz w:val="18"/>
        </w:rPr>
        <w:t xml:space="preserve"> is een dochteronderneming van PACCAR Inc, een wereldwijd technologiebedrijf dat lichte, middelzware en zware trucks ontwerpt en produceert. DAF biedt een volledig assortiment trekkers en speciale trucks, en biedt het juiste voertuig voor elke transporttoepassing. DAF is bovendien toonaangevend op het gebied van diensten: Multi Support reparatie- en onderhoudscontracten, financiële diensten van PACCAR Financial en een eersteklas levering van onderdelen door PACCAR Parts.</w:t>
      </w:r>
    </w:p>
    <w:p w14:paraId="49F5E4C2" w14:textId="77777777" w:rsidR="003F1909" w:rsidRDefault="00366A9B" w:rsidP="005C3F0B">
      <w:pPr>
        <w:rPr>
          <w:rFonts w:ascii="Arial" w:hAnsi="Arial"/>
          <w:sz w:val="24"/>
        </w:rPr>
      </w:pPr>
      <w:r>
        <w:rPr>
          <w:rFonts w:ascii="Arial" w:hAnsi="Arial"/>
          <w:sz w:val="18"/>
        </w:rPr>
        <w:br/>
      </w:r>
      <w:r>
        <w:rPr>
          <w:rFonts w:ascii="Arial" w:hAnsi="Arial"/>
          <w:sz w:val="24"/>
        </w:rPr>
        <w:t>Hannover, 16 september 202</w:t>
      </w:r>
      <w:r w:rsidR="003F1909">
        <w:rPr>
          <w:rFonts w:ascii="Arial" w:hAnsi="Arial"/>
          <w:sz w:val="24"/>
        </w:rPr>
        <w:t>4</w:t>
      </w:r>
    </w:p>
    <w:p w14:paraId="274043D8" w14:textId="77777777" w:rsidR="003F1909" w:rsidRDefault="003F1909" w:rsidP="005C3F0B">
      <w:pPr>
        <w:rPr>
          <w:rFonts w:ascii="Arial" w:hAnsi="Arial"/>
          <w:sz w:val="24"/>
        </w:rPr>
      </w:pPr>
    </w:p>
    <w:p w14:paraId="1ABC59F8" w14:textId="77777777" w:rsidR="003F1909" w:rsidRDefault="005C3F0B" w:rsidP="005C3F0B">
      <w:pPr>
        <w:rPr>
          <w:rFonts w:ascii="Arial" w:hAnsi="Arial" w:cs="Arial"/>
          <w:b/>
          <w:i/>
          <w:sz w:val="24"/>
        </w:rPr>
      </w:pPr>
      <w:r>
        <w:rPr>
          <w:rFonts w:ascii="Arial" w:hAnsi="Arial"/>
          <w:b/>
          <w:i/>
          <w:sz w:val="24"/>
        </w:rPr>
        <w:t>Bericht alleen voor de redactie</w:t>
      </w:r>
    </w:p>
    <w:p w14:paraId="6B73EABA" w14:textId="77777777" w:rsidR="003F1909" w:rsidRDefault="003F1909" w:rsidP="005C3F0B">
      <w:pPr>
        <w:rPr>
          <w:rFonts w:ascii="Arial" w:hAnsi="Arial" w:cs="Arial"/>
          <w:b/>
          <w:i/>
          <w:sz w:val="24"/>
        </w:rPr>
      </w:pPr>
    </w:p>
    <w:p w14:paraId="3EE8FF0A" w14:textId="240B9586" w:rsidR="005C3F0B" w:rsidRPr="003F1909" w:rsidRDefault="005C3F0B" w:rsidP="005C3F0B">
      <w:pPr>
        <w:rPr>
          <w:rFonts w:ascii="Arial" w:hAnsi="Arial" w:cs="Arial"/>
          <w:b/>
          <w:i/>
          <w:sz w:val="24"/>
        </w:rPr>
      </w:pPr>
      <w:r>
        <w:rPr>
          <w:rFonts w:ascii="Arial" w:hAnsi="Arial"/>
          <w:sz w:val="24"/>
        </w:rPr>
        <w:t>Voor meer informatie:</w:t>
      </w:r>
    </w:p>
    <w:p w14:paraId="0B8CFEB9" w14:textId="77777777" w:rsidR="005C3F0B" w:rsidRPr="008D1D03" w:rsidRDefault="005C3F0B" w:rsidP="005C3F0B">
      <w:pPr>
        <w:rPr>
          <w:rFonts w:ascii="Arial" w:hAnsi="Arial" w:cs="Arial"/>
          <w:sz w:val="24"/>
        </w:rPr>
      </w:pPr>
      <w:r>
        <w:rPr>
          <w:rFonts w:ascii="Arial" w:hAnsi="Arial"/>
          <w:sz w:val="24"/>
        </w:rPr>
        <w:t>DAF Trucks N.V.</w:t>
      </w:r>
    </w:p>
    <w:p w14:paraId="3B14BBC0" w14:textId="77777777" w:rsidR="005C3F0B" w:rsidRPr="008D1D03" w:rsidRDefault="005C3F0B" w:rsidP="005C3F0B">
      <w:pPr>
        <w:rPr>
          <w:rFonts w:ascii="Arial" w:hAnsi="Arial" w:cs="Arial"/>
          <w:sz w:val="24"/>
        </w:rPr>
      </w:pPr>
      <w:r>
        <w:rPr>
          <w:rFonts w:ascii="Arial" w:hAnsi="Arial"/>
          <w:sz w:val="24"/>
        </w:rPr>
        <w:t>Afdeling Corporate Communication</w:t>
      </w:r>
    </w:p>
    <w:p w14:paraId="25738599" w14:textId="77777777" w:rsidR="005C3F0B" w:rsidRPr="00202550" w:rsidRDefault="005C3F0B" w:rsidP="005C3F0B">
      <w:pPr>
        <w:rPr>
          <w:rFonts w:ascii="Arial" w:hAnsi="Arial" w:cs="Arial"/>
          <w:sz w:val="24"/>
        </w:rPr>
      </w:pPr>
      <w:r>
        <w:rPr>
          <w:rFonts w:ascii="Arial" w:hAnsi="Arial"/>
          <w:sz w:val="24"/>
        </w:rPr>
        <w:t>Rutger Kerstiens, +31 40 214 2874</w:t>
      </w:r>
    </w:p>
    <w:p w14:paraId="55EE5CE5" w14:textId="3D5E1CFB" w:rsidR="003F1909" w:rsidRDefault="003412D5" w:rsidP="003F1909">
      <w:pPr>
        <w:spacing w:line="276" w:lineRule="auto"/>
        <w:rPr>
          <w:rFonts w:ascii="Arial" w:hAnsi="Arial"/>
          <w:sz w:val="24"/>
        </w:rPr>
      </w:pPr>
      <w:hyperlink r:id="rId10" w:history="1">
        <w:r w:rsidR="003F1909" w:rsidRPr="00F07371">
          <w:rPr>
            <w:rStyle w:val="Hyperlink"/>
            <w:rFonts w:ascii="Arial" w:hAnsi="Arial"/>
            <w:sz w:val="24"/>
          </w:rPr>
          <w:t>www.daf.com</w:t>
        </w:r>
      </w:hyperlink>
    </w:p>
    <w:p w14:paraId="65B5982C" w14:textId="77777777" w:rsidR="003F1909" w:rsidRDefault="003F1909" w:rsidP="004424A8">
      <w:pPr>
        <w:spacing w:line="276" w:lineRule="auto"/>
        <w:rPr>
          <w:rStyle w:val="Hyperlink"/>
          <w:rFonts w:ascii="Arial" w:hAnsi="Arial"/>
          <w:i/>
          <w:color w:val="000000" w:themeColor="text1"/>
          <w:u w:val="none"/>
        </w:rPr>
      </w:pPr>
    </w:p>
    <w:p w14:paraId="49CEFC0C" w14:textId="288AF5ED" w:rsidR="003F1909" w:rsidRDefault="004424A8" w:rsidP="003F1909">
      <w:pPr>
        <w:spacing w:line="276" w:lineRule="auto"/>
        <w:rPr>
          <w:rStyle w:val="Hyperlink"/>
          <w:rFonts w:ascii="Arial" w:hAnsi="Arial"/>
          <w:i/>
          <w:color w:val="000000" w:themeColor="text1"/>
          <w:u w:val="none"/>
        </w:rPr>
      </w:pPr>
      <w:r>
        <w:rPr>
          <w:rStyle w:val="Hyperlink"/>
          <w:rFonts w:ascii="Arial" w:hAnsi="Arial"/>
          <w:i/>
          <w:color w:val="000000" w:themeColor="text1"/>
          <w:u w:val="none"/>
        </w:rPr>
        <w:t>*) Afhankelijk van markt en toepassin</w:t>
      </w:r>
      <w:r w:rsidR="003F1909">
        <w:rPr>
          <w:rStyle w:val="Hyperlink"/>
          <w:rFonts w:ascii="Arial" w:hAnsi="Arial"/>
          <w:i/>
          <w:color w:val="000000" w:themeColor="text1"/>
          <w:u w:val="none"/>
        </w:rPr>
        <w:t>g</w:t>
      </w:r>
    </w:p>
    <w:p w14:paraId="6BF80E18" w14:textId="77777777" w:rsidR="003F1909" w:rsidRDefault="003F1909" w:rsidP="003F1909">
      <w:pPr>
        <w:spacing w:line="276" w:lineRule="auto"/>
        <w:rPr>
          <w:rStyle w:val="Hyperlink"/>
          <w:rFonts w:ascii="Arial" w:hAnsi="Arial"/>
          <w:i/>
          <w:color w:val="000000" w:themeColor="text1"/>
          <w:u w:val="none"/>
        </w:rPr>
      </w:pPr>
    </w:p>
    <w:sectPr w:rsidR="003F1909" w:rsidSect="00054C58">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A2CD" w14:textId="77777777" w:rsidR="007E2B61" w:rsidRDefault="007E2B61">
      <w:r>
        <w:separator/>
      </w:r>
    </w:p>
  </w:endnote>
  <w:endnote w:type="continuationSeparator" w:id="0">
    <w:p w14:paraId="0F99FE36" w14:textId="77777777" w:rsidR="007E2B61" w:rsidRDefault="007E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A71B2" w14:textId="77777777" w:rsidR="007E2B61" w:rsidRDefault="007E2B61">
      <w:r>
        <w:separator/>
      </w:r>
    </w:p>
  </w:footnote>
  <w:footnote w:type="continuationSeparator" w:id="0">
    <w:p w14:paraId="5FFF91C9" w14:textId="77777777" w:rsidR="007E2B61" w:rsidRDefault="007E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4.7pt">
                <v:imagedata r:id="rId1" o:title=""/>
              </v:shape>
              <o:OLEObject Type="Embed" ProgID="PBrush" ShapeID="_x0000_i1025" DrawAspect="Content" ObjectID="_178773951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Website: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37F53"/>
    <w:rsid w:val="0004239E"/>
    <w:rsid w:val="000442C0"/>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E270D"/>
    <w:rsid w:val="000F0B46"/>
    <w:rsid w:val="0010745E"/>
    <w:rsid w:val="001107F0"/>
    <w:rsid w:val="00110D7A"/>
    <w:rsid w:val="00115E1C"/>
    <w:rsid w:val="00120FF0"/>
    <w:rsid w:val="00124878"/>
    <w:rsid w:val="00127B88"/>
    <w:rsid w:val="001309C4"/>
    <w:rsid w:val="00134A01"/>
    <w:rsid w:val="00134F7C"/>
    <w:rsid w:val="0013662A"/>
    <w:rsid w:val="00141F24"/>
    <w:rsid w:val="00157C83"/>
    <w:rsid w:val="001651DC"/>
    <w:rsid w:val="00165BC3"/>
    <w:rsid w:val="001669C1"/>
    <w:rsid w:val="00171C7F"/>
    <w:rsid w:val="0017621E"/>
    <w:rsid w:val="00184503"/>
    <w:rsid w:val="001911AB"/>
    <w:rsid w:val="0019591E"/>
    <w:rsid w:val="0019731D"/>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4639D"/>
    <w:rsid w:val="002501D9"/>
    <w:rsid w:val="0025455A"/>
    <w:rsid w:val="00257B79"/>
    <w:rsid w:val="00265497"/>
    <w:rsid w:val="002657BA"/>
    <w:rsid w:val="002771B0"/>
    <w:rsid w:val="00285635"/>
    <w:rsid w:val="002873EB"/>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5D6"/>
    <w:rsid w:val="0031379C"/>
    <w:rsid w:val="00317C7C"/>
    <w:rsid w:val="003248A2"/>
    <w:rsid w:val="003332F7"/>
    <w:rsid w:val="003412D5"/>
    <w:rsid w:val="003476DC"/>
    <w:rsid w:val="003539E9"/>
    <w:rsid w:val="00353B4C"/>
    <w:rsid w:val="00353D9D"/>
    <w:rsid w:val="003555F2"/>
    <w:rsid w:val="00363753"/>
    <w:rsid w:val="00366A9B"/>
    <w:rsid w:val="00371DA5"/>
    <w:rsid w:val="00380608"/>
    <w:rsid w:val="00384FDE"/>
    <w:rsid w:val="00390D8F"/>
    <w:rsid w:val="00397E58"/>
    <w:rsid w:val="003A1220"/>
    <w:rsid w:val="003B2336"/>
    <w:rsid w:val="003B26BF"/>
    <w:rsid w:val="003B54F8"/>
    <w:rsid w:val="003B5CA5"/>
    <w:rsid w:val="003C28EF"/>
    <w:rsid w:val="003C3A5C"/>
    <w:rsid w:val="003C3CF0"/>
    <w:rsid w:val="003C59AE"/>
    <w:rsid w:val="003C7CBE"/>
    <w:rsid w:val="003D0E92"/>
    <w:rsid w:val="003E24A7"/>
    <w:rsid w:val="003E355D"/>
    <w:rsid w:val="003F1909"/>
    <w:rsid w:val="003F6C2E"/>
    <w:rsid w:val="004220ED"/>
    <w:rsid w:val="00424904"/>
    <w:rsid w:val="0043017E"/>
    <w:rsid w:val="004312B7"/>
    <w:rsid w:val="00433BA4"/>
    <w:rsid w:val="004424A8"/>
    <w:rsid w:val="00447AC9"/>
    <w:rsid w:val="00454711"/>
    <w:rsid w:val="00464E2C"/>
    <w:rsid w:val="00466201"/>
    <w:rsid w:val="00470D43"/>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53ED"/>
    <w:rsid w:val="004F3977"/>
    <w:rsid w:val="004F397C"/>
    <w:rsid w:val="00507123"/>
    <w:rsid w:val="005111CA"/>
    <w:rsid w:val="005212A0"/>
    <w:rsid w:val="00524C60"/>
    <w:rsid w:val="0052526F"/>
    <w:rsid w:val="00527909"/>
    <w:rsid w:val="005312BB"/>
    <w:rsid w:val="00532139"/>
    <w:rsid w:val="0053620B"/>
    <w:rsid w:val="00545A73"/>
    <w:rsid w:val="0055005C"/>
    <w:rsid w:val="005721F9"/>
    <w:rsid w:val="00577A05"/>
    <w:rsid w:val="00580286"/>
    <w:rsid w:val="00582751"/>
    <w:rsid w:val="0058396D"/>
    <w:rsid w:val="00586EE7"/>
    <w:rsid w:val="005900B8"/>
    <w:rsid w:val="00597FD9"/>
    <w:rsid w:val="005A0715"/>
    <w:rsid w:val="005B32D6"/>
    <w:rsid w:val="005C1FB1"/>
    <w:rsid w:val="005C2C23"/>
    <w:rsid w:val="005C3F0B"/>
    <w:rsid w:val="005C4E79"/>
    <w:rsid w:val="005C7681"/>
    <w:rsid w:val="005D648A"/>
    <w:rsid w:val="005E06DC"/>
    <w:rsid w:val="005E1F00"/>
    <w:rsid w:val="005E3766"/>
    <w:rsid w:val="005E781F"/>
    <w:rsid w:val="005F502B"/>
    <w:rsid w:val="005F5808"/>
    <w:rsid w:val="005F5AFD"/>
    <w:rsid w:val="00602C71"/>
    <w:rsid w:val="006036F6"/>
    <w:rsid w:val="0062387A"/>
    <w:rsid w:val="0062619B"/>
    <w:rsid w:val="00631BD5"/>
    <w:rsid w:val="00633350"/>
    <w:rsid w:val="00634ECE"/>
    <w:rsid w:val="00637FD0"/>
    <w:rsid w:val="006518AB"/>
    <w:rsid w:val="00657777"/>
    <w:rsid w:val="00660BA2"/>
    <w:rsid w:val="00674343"/>
    <w:rsid w:val="0068010E"/>
    <w:rsid w:val="00683878"/>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00D2"/>
    <w:rsid w:val="007F53E7"/>
    <w:rsid w:val="00801FA9"/>
    <w:rsid w:val="0081103E"/>
    <w:rsid w:val="0081328F"/>
    <w:rsid w:val="00814A5B"/>
    <w:rsid w:val="00815A29"/>
    <w:rsid w:val="00816FF0"/>
    <w:rsid w:val="00830269"/>
    <w:rsid w:val="00843939"/>
    <w:rsid w:val="0085053B"/>
    <w:rsid w:val="008535D0"/>
    <w:rsid w:val="00853D62"/>
    <w:rsid w:val="00860A30"/>
    <w:rsid w:val="0086154F"/>
    <w:rsid w:val="00872EC6"/>
    <w:rsid w:val="00873C7F"/>
    <w:rsid w:val="008744CE"/>
    <w:rsid w:val="00880EFD"/>
    <w:rsid w:val="008832F3"/>
    <w:rsid w:val="00885C48"/>
    <w:rsid w:val="00886AEF"/>
    <w:rsid w:val="00890B53"/>
    <w:rsid w:val="008A5ED4"/>
    <w:rsid w:val="008B140A"/>
    <w:rsid w:val="008B6A06"/>
    <w:rsid w:val="008C21C5"/>
    <w:rsid w:val="008C4371"/>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1AA5"/>
    <w:rsid w:val="0094290E"/>
    <w:rsid w:val="00943F4B"/>
    <w:rsid w:val="0094488A"/>
    <w:rsid w:val="0094530D"/>
    <w:rsid w:val="00947BD0"/>
    <w:rsid w:val="0095332E"/>
    <w:rsid w:val="00953A2D"/>
    <w:rsid w:val="009572B7"/>
    <w:rsid w:val="00972A76"/>
    <w:rsid w:val="009843D0"/>
    <w:rsid w:val="00996292"/>
    <w:rsid w:val="009A0890"/>
    <w:rsid w:val="009A0BFA"/>
    <w:rsid w:val="009B0A89"/>
    <w:rsid w:val="009C16CF"/>
    <w:rsid w:val="009C491A"/>
    <w:rsid w:val="009D1734"/>
    <w:rsid w:val="009E2231"/>
    <w:rsid w:val="009E79C2"/>
    <w:rsid w:val="009F1A87"/>
    <w:rsid w:val="009F1AFF"/>
    <w:rsid w:val="009F6FDA"/>
    <w:rsid w:val="00A10148"/>
    <w:rsid w:val="00A10F68"/>
    <w:rsid w:val="00A222FF"/>
    <w:rsid w:val="00A27CA2"/>
    <w:rsid w:val="00A453DB"/>
    <w:rsid w:val="00A50B44"/>
    <w:rsid w:val="00A51DC5"/>
    <w:rsid w:val="00A54ECF"/>
    <w:rsid w:val="00A54F68"/>
    <w:rsid w:val="00A575B6"/>
    <w:rsid w:val="00A6586E"/>
    <w:rsid w:val="00A66F6B"/>
    <w:rsid w:val="00A70A6F"/>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2102"/>
    <w:rsid w:val="00BB7748"/>
    <w:rsid w:val="00BC0BDD"/>
    <w:rsid w:val="00BD1270"/>
    <w:rsid w:val="00BE285D"/>
    <w:rsid w:val="00BE2E3A"/>
    <w:rsid w:val="00BE616F"/>
    <w:rsid w:val="00BE704C"/>
    <w:rsid w:val="00BF1BEC"/>
    <w:rsid w:val="00BF5A09"/>
    <w:rsid w:val="00BF6817"/>
    <w:rsid w:val="00BF79A9"/>
    <w:rsid w:val="00C0148D"/>
    <w:rsid w:val="00C0474A"/>
    <w:rsid w:val="00C078E7"/>
    <w:rsid w:val="00C11685"/>
    <w:rsid w:val="00C16561"/>
    <w:rsid w:val="00C252F9"/>
    <w:rsid w:val="00C25503"/>
    <w:rsid w:val="00C31DDD"/>
    <w:rsid w:val="00C33D9C"/>
    <w:rsid w:val="00C37953"/>
    <w:rsid w:val="00C44F97"/>
    <w:rsid w:val="00C558C5"/>
    <w:rsid w:val="00C605A8"/>
    <w:rsid w:val="00C60B3B"/>
    <w:rsid w:val="00C60DA6"/>
    <w:rsid w:val="00C80571"/>
    <w:rsid w:val="00C83643"/>
    <w:rsid w:val="00C970FB"/>
    <w:rsid w:val="00CA1353"/>
    <w:rsid w:val="00CA622D"/>
    <w:rsid w:val="00CA7E03"/>
    <w:rsid w:val="00CB1364"/>
    <w:rsid w:val="00CB3FD7"/>
    <w:rsid w:val="00CB7896"/>
    <w:rsid w:val="00CC22C7"/>
    <w:rsid w:val="00CD5146"/>
    <w:rsid w:val="00D15312"/>
    <w:rsid w:val="00D20E4E"/>
    <w:rsid w:val="00D24E5D"/>
    <w:rsid w:val="00D257E6"/>
    <w:rsid w:val="00D33E51"/>
    <w:rsid w:val="00D50083"/>
    <w:rsid w:val="00D5516E"/>
    <w:rsid w:val="00D55D47"/>
    <w:rsid w:val="00D6798E"/>
    <w:rsid w:val="00D70E62"/>
    <w:rsid w:val="00D729FD"/>
    <w:rsid w:val="00D806F1"/>
    <w:rsid w:val="00D8072B"/>
    <w:rsid w:val="00D818BB"/>
    <w:rsid w:val="00D84030"/>
    <w:rsid w:val="00DA3449"/>
    <w:rsid w:val="00DB0B11"/>
    <w:rsid w:val="00DB2B26"/>
    <w:rsid w:val="00DB2B3D"/>
    <w:rsid w:val="00DB3391"/>
    <w:rsid w:val="00DB3E01"/>
    <w:rsid w:val="00DC530E"/>
    <w:rsid w:val="00DD11C7"/>
    <w:rsid w:val="00DD2D91"/>
    <w:rsid w:val="00DD6E38"/>
    <w:rsid w:val="00DE08A8"/>
    <w:rsid w:val="00DE0C8C"/>
    <w:rsid w:val="00DE590F"/>
    <w:rsid w:val="00E02170"/>
    <w:rsid w:val="00E02D79"/>
    <w:rsid w:val="00E04081"/>
    <w:rsid w:val="00E117FE"/>
    <w:rsid w:val="00E166E1"/>
    <w:rsid w:val="00E211A6"/>
    <w:rsid w:val="00E24D7B"/>
    <w:rsid w:val="00E348C1"/>
    <w:rsid w:val="00E4756B"/>
    <w:rsid w:val="00E67658"/>
    <w:rsid w:val="00E714B0"/>
    <w:rsid w:val="00E73154"/>
    <w:rsid w:val="00E91A48"/>
    <w:rsid w:val="00E94449"/>
    <w:rsid w:val="00EA2A4B"/>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3324"/>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 w:type="character" w:styleId="Onopgelostemelding">
    <w:name w:val="Unresolved Mention"/>
    <w:basedOn w:val="Standaardalinea-lettertype"/>
    <w:uiPriority w:val="99"/>
    <w:semiHidden/>
    <w:unhideWhenUsed/>
    <w:rsid w:val="003F1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1353</Words>
  <Characters>8441</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5</cp:revision>
  <cp:lastPrinted>2024-09-06T08:56:00Z</cp:lastPrinted>
  <dcterms:created xsi:type="dcterms:W3CDTF">2024-09-06T15:20:00Z</dcterms:created>
  <dcterms:modified xsi:type="dcterms:W3CDTF">2024-09-13T11:32:00Z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