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9634D6" w:rsidRDefault="005C7681" w:rsidP="005C7681">
      <w:pPr>
        <w:rPr>
          <w:lang w:val="en-GB"/>
        </w:rPr>
        <w:sectPr w:rsidR="005C7681" w:rsidRPr="009634D6" w:rsidSect="0081103E">
          <w:headerReference w:type="default" r:id="rId8"/>
          <w:footerReference w:type="default" r:id="rId9"/>
          <w:type w:val="continuous"/>
          <w:pgSz w:w="11907" w:h="16840"/>
          <w:pgMar w:top="3686" w:right="680" w:bottom="567" w:left="964" w:header="709" w:footer="709" w:gutter="0"/>
          <w:cols w:space="708"/>
        </w:sectPr>
      </w:pPr>
    </w:p>
    <w:p w14:paraId="1AE513E6" w14:textId="77777777" w:rsidR="003C16D7" w:rsidRDefault="003C16D7" w:rsidP="00C83643">
      <w:pPr>
        <w:spacing w:line="276" w:lineRule="auto"/>
        <w:rPr>
          <w:rFonts w:ascii="Arial" w:hAnsi="Arial" w:cs="Arial"/>
          <w:sz w:val="24"/>
          <w:szCs w:val="24"/>
          <w:lang w:val="en-GB"/>
        </w:rPr>
      </w:pPr>
    </w:p>
    <w:p w14:paraId="5B0A717B" w14:textId="6139291B" w:rsidR="00C83643" w:rsidRPr="009634D6" w:rsidRDefault="000D49B4" w:rsidP="00C83643">
      <w:pPr>
        <w:spacing w:line="276" w:lineRule="auto"/>
        <w:rPr>
          <w:rFonts w:ascii="Arial" w:hAnsi="Arial" w:cs="Arial"/>
          <w:sz w:val="24"/>
          <w:szCs w:val="24"/>
        </w:rPr>
      </w:pPr>
      <w:r>
        <w:rPr>
          <w:rFonts w:ascii="Arial" w:hAnsi="Arial"/>
          <w:sz w:val="24"/>
        </w:rPr>
        <w:t>Særdeles brændstofeffektiv drivlinje med effekter på op til 227 kW/310 hk</w:t>
      </w:r>
    </w:p>
    <w:p w14:paraId="3AB06E79" w14:textId="3DA87FCE" w:rsidR="00C83643" w:rsidRPr="009634D6" w:rsidRDefault="000640D6" w:rsidP="00C83643">
      <w:pPr>
        <w:spacing w:line="276" w:lineRule="auto"/>
        <w:rPr>
          <w:rFonts w:ascii="Arial" w:hAnsi="Arial" w:cs="Arial"/>
          <w:b/>
          <w:sz w:val="32"/>
          <w:szCs w:val="32"/>
        </w:rPr>
      </w:pPr>
      <w:r>
        <w:rPr>
          <w:rFonts w:ascii="Arial" w:hAnsi="Arial"/>
          <w:b/>
          <w:sz w:val="32"/>
        </w:rPr>
        <w:t>DAF XD fås nu også med den nye PACCAR PX-7 motor</w:t>
      </w:r>
    </w:p>
    <w:p w14:paraId="22FB99AD" w14:textId="141102E4" w:rsidR="009B5F9E" w:rsidRPr="009634D6" w:rsidRDefault="009B5F9E" w:rsidP="00571C65">
      <w:pPr>
        <w:pStyle w:val="Body"/>
        <w:spacing w:before="240" w:line="360" w:lineRule="auto"/>
        <w:rPr>
          <w:rFonts w:ascii="Arial" w:hAnsi="Arial" w:cs="Arial"/>
          <w:b/>
          <w:sz w:val="24"/>
          <w:szCs w:val="24"/>
        </w:rPr>
      </w:pPr>
      <w:r>
        <w:rPr>
          <w:rFonts w:ascii="Arial" w:hAnsi="Arial"/>
          <w:b/>
          <w:sz w:val="24"/>
        </w:rPr>
        <w:t xml:space="preserve">DAF har udvidet sin populære XD serie med en ny 6,7 liters PACCAR PX-7 drivlinje med effekter på op til 227 kW (310 hk). </w:t>
      </w:r>
      <w:r w:rsidRPr="00FE6963">
        <w:rPr>
          <w:rFonts w:ascii="Arial" w:hAnsi="Arial"/>
          <w:b/>
          <w:sz w:val="24"/>
          <w:lang w:val="en-US"/>
        </w:rPr>
        <w:t xml:space="preserve">Denne "International Truck of the Year 2023" med PX-7 motor </w:t>
      </w:r>
      <w:proofErr w:type="spellStart"/>
      <w:r w:rsidRPr="00FE6963">
        <w:rPr>
          <w:rFonts w:ascii="Arial" w:hAnsi="Arial"/>
          <w:b/>
          <w:sz w:val="24"/>
          <w:lang w:val="en-US"/>
        </w:rPr>
        <w:t>fås</w:t>
      </w:r>
      <w:proofErr w:type="spellEnd"/>
      <w:r w:rsidRPr="00FE6963">
        <w:rPr>
          <w:rFonts w:ascii="Arial" w:hAnsi="Arial"/>
          <w:b/>
          <w:sz w:val="24"/>
          <w:lang w:val="en-US"/>
        </w:rPr>
        <w:t xml:space="preserve"> </w:t>
      </w:r>
      <w:proofErr w:type="spellStart"/>
      <w:r w:rsidRPr="00FE6963">
        <w:rPr>
          <w:rFonts w:ascii="Arial" w:hAnsi="Arial"/>
          <w:b/>
          <w:sz w:val="24"/>
          <w:lang w:val="en-US"/>
        </w:rPr>
        <w:t>som</w:t>
      </w:r>
      <w:proofErr w:type="spellEnd"/>
      <w:r w:rsidRPr="00FE6963">
        <w:rPr>
          <w:rFonts w:ascii="Arial" w:hAnsi="Arial"/>
          <w:b/>
          <w:sz w:val="24"/>
          <w:lang w:val="en-US"/>
        </w:rPr>
        <w:t xml:space="preserve"> 4x2 </w:t>
      </w:r>
      <w:proofErr w:type="spellStart"/>
      <w:r w:rsidRPr="00FE6963">
        <w:rPr>
          <w:rFonts w:ascii="Arial" w:hAnsi="Arial"/>
          <w:b/>
          <w:sz w:val="24"/>
          <w:lang w:val="en-US"/>
        </w:rPr>
        <w:t>forvogn</w:t>
      </w:r>
      <w:proofErr w:type="spellEnd"/>
      <w:r w:rsidRPr="00FE6963">
        <w:rPr>
          <w:rFonts w:ascii="Arial" w:hAnsi="Arial"/>
          <w:b/>
          <w:sz w:val="24"/>
          <w:lang w:val="en-US"/>
        </w:rPr>
        <w:t xml:space="preserve"> med Day Cab</w:t>
      </w:r>
      <w:r w:rsidR="00FE6963" w:rsidRPr="00FE6963">
        <w:rPr>
          <w:rFonts w:ascii="Arial" w:hAnsi="Arial"/>
          <w:b/>
          <w:sz w:val="24"/>
          <w:lang w:val="en-US"/>
        </w:rPr>
        <w:t xml:space="preserve">, Sleeper </w:t>
      </w:r>
      <w:r w:rsidR="00FE6963">
        <w:rPr>
          <w:rFonts w:ascii="Arial" w:hAnsi="Arial"/>
          <w:b/>
          <w:sz w:val="24"/>
          <w:lang w:val="en-US"/>
        </w:rPr>
        <w:t>Cab and Sleeper High Cab</w:t>
      </w:r>
      <w:r w:rsidRPr="00FE6963">
        <w:rPr>
          <w:rFonts w:ascii="Arial" w:hAnsi="Arial"/>
          <w:b/>
          <w:sz w:val="24"/>
          <w:lang w:val="en-US"/>
        </w:rPr>
        <w:t>.</w:t>
      </w:r>
    </w:p>
    <w:p w14:paraId="5657F0C5" w14:textId="7E6E6D7C" w:rsidR="00EA24AB" w:rsidRPr="009634D6" w:rsidRDefault="00EA24AB" w:rsidP="00D95353">
      <w:pPr>
        <w:pStyle w:val="Body"/>
        <w:spacing w:before="240" w:line="360" w:lineRule="auto"/>
        <w:rPr>
          <w:rFonts w:ascii="Arial" w:hAnsi="Arial" w:cs="Arial"/>
          <w:bCs/>
          <w:sz w:val="24"/>
          <w:szCs w:val="24"/>
        </w:rPr>
      </w:pPr>
      <w:r>
        <w:rPr>
          <w:rFonts w:ascii="Arial" w:hAnsi="Arial"/>
          <w:sz w:val="24"/>
        </w:rPr>
        <w:t>Den nye DAF XD med 6,7 liters PACCAR PX-7 drivlinje (167 kW/230 hk – 227 kW/310 hk) slutter sig til de eksisterende versioner af "International Truck of the Year 2023" med en 10,8 liters PACCAR MX-11 motor og en effekt på mellem 220 kW/300 hk og 330 kW/450 hk. Dette giver kunderne mulighed for nøje at tilpasse deres lastbiler til distribution</w:t>
      </w:r>
      <w:r w:rsidR="00AE2DC1">
        <w:rPr>
          <w:rFonts w:ascii="Arial" w:hAnsi="Arial"/>
          <w:sz w:val="24"/>
        </w:rPr>
        <w:t xml:space="preserve"> eller bygge/anlæg helt</w:t>
      </w:r>
      <w:r>
        <w:rPr>
          <w:rFonts w:ascii="Arial" w:hAnsi="Arial"/>
          <w:sz w:val="24"/>
        </w:rPr>
        <w:t xml:space="preserve"> efter deres individuelle opgaver og behov. Den nye PACCAR 6,7 liters PX-7 drivlinje vejer 600 kg mindre end MX-11 drivlinjen i den allerede lave vægtklasse og er med til at øge dens brancheførende nyttelast og brændstofeffektivitet.</w:t>
      </w:r>
    </w:p>
    <w:p w14:paraId="15704512" w14:textId="037570C5" w:rsidR="00EA24AB" w:rsidRPr="009634D6" w:rsidRDefault="00571C65" w:rsidP="00D95353">
      <w:pPr>
        <w:pStyle w:val="Body"/>
        <w:spacing w:before="240" w:line="360" w:lineRule="auto"/>
        <w:rPr>
          <w:rFonts w:ascii="Arial" w:hAnsi="Arial" w:cs="Arial"/>
          <w:sz w:val="24"/>
          <w:szCs w:val="24"/>
        </w:rPr>
      </w:pPr>
      <w:r>
        <w:rPr>
          <w:rFonts w:ascii="Arial" w:hAnsi="Arial"/>
          <w:b/>
          <w:sz w:val="24"/>
        </w:rPr>
        <w:t>Nye, højeffektive motorer</w:t>
      </w:r>
      <w:r>
        <w:rPr>
          <w:rFonts w:ascii="Arial" w:hAnsi="Arial"/>
          <w:b/>
          <w:sz w:val="24"/>
        </w:rPr>
        <w:br/>
      </w:r>
      <w:r>
        <w:rPr>
          <w:rFonts w:ascii="Arial" w:hAnsi="Arial"/>
          <w:sz w:val="24"/>
        </w:rPr>
        <w:t>Den 6,7 liters 6-cylindrede PACCAR PX-7 motor er komplet redesignet. Den avancerede motor uden EGR har en ny og let, men stadig ultrakompakt</w:t>
      </w:r>
      <w:r w:rsidR="00AE2DC1">
        <w:rPr>
          <w:rFonts w:ascii="Arial" w:hAnsi="Arial"/>
          <w:sz w:val="24"/>
        </w:rPr>
        <w:t>,</w:t>
      </w:r>
      <w:r>
        <w:rPr>
          <w:rFonts w:ascii="Arial" w:hAnsi="Arial"/>
          <w:sz w:val="24"/>
        </w:rPr>
        <w:t xml:space="preserve"> cylinderblok i grafitjern og et topstykke i støbejern, nye lavfriktionsstempler, en ny og supereffektiv kompressor og en ny turbooverløbsventil. Motoren fås med 4 udgangseffekter: 167 kW/230 hk, 189 kW/260 hk, 212 kW/290 hk og 227 kW/310 hk. For at opnå fremragende brændstofeffektivitet og overlegen chaufførkomfort er det maksimale omdrejningsmoment allerede tilgængeligt ved meget lave motoromdrejningstal.</w:t>
      </w:r>
    </w:p>
    <w:p w14:paraId="18482B25" w14:textId="0D9F282B" w:rsidR="004F6C3C" w:rsidRPr="009634D6" w:rsidRDefault="00571C65" w:rsidP="00571C65">
      <w:pPr>
        <w:pStyle w:val="Body"/>
        <w:spacing w:before="240" w:line="360" w:lineRule="auto"/>
        <w:rPr>
          <w:rFonts w:ascii="Arial" w:hAnsi="Arial" w:cs="Arial"/>
          <w:b/>
          <w:sz w:val="24"/>
          <w:szCs w:val="24"/>
        </w:rPr>
      </w:pPr>
      <w:r>
        <w:rPr>
          <w:rFonts w:ascii="Arial" w:hAnsi="Arial"/>
          <w:b/>
          <w:sz w:val="24"/>
        </w:rPr>
        <w:t>PowerLine automatiske gearkasser</w:t>
      </w:r>
      <w:r>
        <w:rPr>
          <w:rFonts w:ascii="Arial" w:hAnsi="Arial"/>
          <w:sz w:val="24"/>
        </w:rPr>
        <w:br/>
        <w:t xml:space="preserve">XD med PACCAR PX-7 motor har en ny, fuldautomatisk 8-trins PowerLine-transmission, som byder på optimale gearudvekslinger og en ideel gearspredning. Powershifting uden momentafbrydelse betyder jævne gearskift og hurtig respons og </w:t>
      </w:r>
      <w:r>
        <w:rPr>
          <w:rFonts w:ascii="Arial" w:hAnsi="Arial"/>
          <w:sz w:val="24"/>
        </w:rPr>
        <w:lastRenderedPageBreak/>
        <w:t>bidrager til fremragende komfort og køreegenskaber.</w:t>
      </w:r>
      <w:r>
        <w:rPr>
          <w:rFonts w:ascii="Arial" w:hAnsi="Arial"/>
          <w:sz w:val="24"/>
        </w:rPr>
        <w:br/>
        <w:t>Derudover giver den nye transmission enestående manøvredygtighed ved lav hastighed med udnyttelse af funktionen til automatisk igangsætning, når bremsepedalen slippes. Kombinationen af optimerede bagakseludvekslinger giver XD med PX-7 motor den højest mulige brændstofeffektivitet og styrker den i forvejen fremragende forretningsløsning, som DAF XD serien tilbyder distributionssegmentet.</w:t>
      </w:r>
    </w:p>
    <w:p w14:paraId="26F65335" w14:textId="37A34E55" w:rsidR="005B0575" w:rsidRPr="009634D6" w:rsidRDefault="007F3074" w:rsidP="004E53ED">
      <w:pPr>
        <w:pStyle w:val="Body"/>
        <w:spacing w:before="240" w:line="360" w:lineRule="auto"/>
        <w:rPr>
          <w:rFonts w:ascii="Arial" w:hAnsi="Arial" w:cs="Arial"/>
          <w:bCs/>
          <w:sz w:val="24"/>
          <w:szCs w:val="24"/>
        </w:rPr>
      </w:pPr>
      <w:r>
        <w:rPr>
          <w:rFonts w:ascii="Arial" w:hAnsi="Arial"/>
          <w:sz w:val="24"/>
        </w:rPr>
        <w:t xml:space="preserve">Som ekstraudstyr fås XD med PACCAR PX-7 drivlinje også med den kraftige PX motorbremse, der giver mere end 200 kW/276 hk maks. effekt. </w:t>
      </w:r>
    </w:p>
    <w:p w14:paraId="2670DAC2" w14:textId="54D034EE" w:rsidR="00FC4A7A" w:rsidRPr="009634D6" w:rsidRDefault="00D25A65" w:rsidP="00D25A65">
      <w:pPr>
        <w:pStyle w:val="Body"/>
        <w:spacing w:before="240" w:line="360" w:lineRule="auto"/>
        <w:rPr>
          <w:rFonts w:ascii="Arial" w:hAnsi="Arial" w:cs="Arial"/>
          <w:bCs/>
          <w:sz w:val="24"/>
          <w:szCs w:val="24"/>
        </w:rPr>
      </w:pPr>
      <w:r>
        <w:rPr>
          <w:rFonts w:ascii="Arial" w:hAnsi="Arial"/>
          <w:b/>
          <w:sz w:val="24"/>
        </w:rPr>
        <w:t>Sikkerhed først</w:t>
      </w:r>
      <w:r>
        <w:rPr>
          <w:rFonts w:ascii="Arial" w:hAnsi="Arial"/>
          <w:b/>
          <w:sz w:val="24"/>
        </w:rPr>
        <w:br/>
      </w:r>
      <w:r>
        <w:rPr>
          <w:rFonts w:ascii="Arial" w:hAnsi="Arial"/>
          <w:sz w:val="24"/>
        </w:rPr>
        <w:t>DAF XD med den nye PX-7 drivlinje drager naturligvis nytte af alle de fremragende funktioner, som de eksisterende XD modeller har. Dette omfatter førsteklasses sikkerhed takket være den store forrude og store sideruder med ultralave rudelister samt den lave førerhusposition og kantstensrude (ekstraudstyr), der giver enestående uhindret udsyn. Et ultimativt indirekte udsyn garanteres med det unikke DAF Corner View og DAF's digitale udsynssystem.</w:t>
      </w:r>
    </w:p>
    <w:p w14:paraId="36087715" w14:textId="5F38DBFC" w:rsidR="00856FF5" w:rsidRPr="009634D6" w:rsidRDefault="00427C6C" w:rsidP="00427C6C">
      <w:pPr>
        <w:pStyle w:val="Body"/>
        <w:spacing w:before="240" w:line="360" w:lineRule="auto"/>
        <w:rPr>
          <w:rFonts w:ascii="Arial" w:hAnsi="Arial" w:cs="Arial"/>
          <w:sz w:val="24"/>
          <w:szCs w:val="24"/>
        </w:rPr>
      </w:pPr>
      <w:r>
        <w:rPr>
          <w:rFonts w:ascii="Arial" w:hAnsi="Arial"/>
          <w:b/>
          <w:sz w:val="24"/>
        </w:rPr>
        <w:t>Chaufførkomfort</w:t>
      </w:r>
      <w:r>
        <w:rPr>
          <w:rFonts w:ascii="Arial" w:hAnsi="Arial"/>
          <w:b/>
          <w:sz w:val="24"/>
        </w:rPr>
        <w:br/>
      </w:r>
      <w:r>
        <w:rPr>
          <w:rFonts w:ascii="Arial" w:hAnsi="Arial"/>
          <w:sz w:val="24"/>
        </w:rPr>
        <w:t xml:space="preserve">XD giver fremragende tilgængelighed for chaufføren og rummelige førerhuse med </w:t>
      </w:r>
      <w:r w:rsidR="00FE6963">
        <w:rPr>
          <w:rFonts w:ascii="Arial" w:hAnsi="Arial"/>
          <w:sz w:val="24"/>
        </w:rPr>
        <w:t>brancheførende volumen</w:t>
      </w:r>
      <w:r>
        <w:rPr>
          <w:rFonts w:ascii="Arial" w:hAnsi="Arial"/>
          <w:sz w:val="24"/>
        </w:rPr>
        <w:t>. Fremragende justeringsområder for sæde og rat garanterer den bedste kørestilling for chauffører i dette segment. Køre- og styreegenskaber forbedres med det optimale frontchassisdesign, førerhusaffjedring og bagakselaffjedring.</w:t>
      </w:r>
    </w:p>
    <w:p w14:paraId="70406449" w14:textId="146273FC" w:rsidR="00D25A65" w:rsidRPr="00AE2DC1" w:rsidRDefault="00D25A65" w:rsidP="00C83643">
      <w:pPr>
        <w:spacing w:line="360" w:lineRule="auto"/>
        <w:rPr>
          <w:rFonts w:ascii="Arial" w:hAnsi="Arial" w:cs="Arial"/>
          <w:bCs/>
          <w:sz w:val="24"/>
          <w:szCs w:val="24"/>
        </w:rPr>
      </w:pPr>
    </w:p>
    <w:p w14:paraId="20085028" w14:textId="135CB152" w:rsidR="000A0DD6" w:rsidRPr="009634D6" w:rsidRDefault="000A0DD6" w:rsidP="00C83643">
      <w:pPr>
        <w:spacing w:line="360" w:lineRule="auto"/>
        <w:rPr>
          <w:rFonts w:ascii="Arial" w:hAnsi="Arial" w:cs="Arial"/>
          <w:bCs/>
          <w:sz w:val="24"/>
          <w:szCs w:val="24"/>
        </w:rPr>
      </w:pPr>
      <w:r>
        <w:rPr>
          <w:rFonts w:ascii="Arial" w:hAnsi="Arial"/>
          <w:sz w:val="24"/>
        </w:rPr>
        <w:t xml:space="preserve">Med udvidelsen af den populære XD serie til også at omfatte den nye, højeffektive PACCAR PX-7 motor har DAF styrket sin position yderligere inden for distribution og </w:t>
      </w:r>
      <w:r w:rsidR="00AE2DC1">
        <w:rPr>
          <w:rFonts w:ascii="Arial" w:hAnsi="Arial"/>
          <w:sz w:val="24"/>
        </w:rPr>
        <w:t>bygge/anlæg</w:t>
      </w:r>
      <w:r>
        <w:rPr>
          <w:rFonts w:ascii="Arial" w:hAnsi="Arial"/>
          <w:sz w:val="24"/>
        </w:rPr>
        <w:t xml:space="preserve"> ved nu også at kunne tilbyde den bedste forretningsløsning i klassen på op til 220 kW/300 hk.</w:t>
      </w:r>
    </w:p>
    <w:p w14:paraId="1A687787" w14:textId="77777777" w:rsidR="00483ED3" w:rsidRPr="00AE2DC1" w:rsidRDefault="00483ED3" w:rsidP="00C83643">
      <w:pPr>
        <w:spacing w:line="360" w:lineRule="auto"/>
        <w:rPr>
          <w:rFonts w:ascii="Arial" w:hAnsi="Arial" w:cs="Arial"/>
          <w:b/>
          <w:sz w:val="24"/>
          <w:szCs w:val="24"/>
        </w:rPr>
      </w:pPr>
    </w:p>
    <w:p w14:paraId="464FA81B" w14:textId="235C37A1" w:rsidR="00366A9B" w:rsidRPr="009634D6"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et datterselskab i PACCAR Inc, en global teknologivirksomhed, der designer og fremstiller lette, mellemtunge og tunge lastbiler. DAF producerer en komplet serie af trækkere og erhvervslastbiler og kan tilbyde det rette køretøj til enhver transportopgave. DAF er også en førende leverandør af tjenesteydelser, </w:t>
      </w:r>
      <w:r>
        <w:rPr>
          <w:rFonts w:ascii="Arial" w:hAnsi="Arial"/>
          <w:sz w:val="18"/>
        </w:rPr>
        <w:lastRenderedPageBreak/>
        <w:t>herunder MultiSupport reparations- og vedligeholdelseskontrakter, finansielle tjenesteydelser fra PACCAR Financial og en førsteklasses reservedelsservice gennem PACCAR Parts.</w:t>
      </w:r>
    </w:p>
    <w:p w14:paraId="6BFA21A6" w14:textId="60DD404C" w:rsidR="005C3F0B" w:rsidRPr="009634D6" w:rsidRDefault="00366A9B" w:rsidP="005C3F0B">
      <w:pPr>
        <w:rPr>
          <w:rFonts w:ascii="Arial" w:hAnsi="Arial"/>
          <w:bCs/>
          <w:iCs/>
          <w:sz w:val="24"/>
        </w:rPr>
      </w:pPr>
      <w:r>
        <w:rPr>
          <w:rFonts w:ascii="Arial" w:hAnsi="Arial"/>
          <w:sz w:val="18"/>
        </w:rPr>
        <w:br/>
      </w:r>
      <w:r w:rsidR="001A3975">
        <w:rPr>
          <w:rFonts w:ascii="Arial" w:hAnsi="Arial"/>
          <w:sz w:val="24"/>
        </w:rPr>
        <w:t>Malaga, september/oktober 2024</w:t>
      </w:r>
    </w:p>
    <w:p w14:paraId="23F8632F" w14:textId="77777777" w:rsidR="005C3F0B" w:rsidRPr="00AE2DC1" w:rsidRDefault="005C3F0B" w:rsidP="005C3F0B">
      <w:pPr>
        <w:rPr>
          <w:rFonts w:ascii="Arial" w:hAnsi="Arial"/>
          <w:b/>
          <w:i/>
          <w:sz w:val="24"/>
        </w:rPr>
      </w:pPr>
    </w:p>
    <w:p w14:paraId="621DE84B" w14:textId="75E9C35B" w:rsidR="005C3F0B" w:rsidRPr="009634D6" w:rsidRDefault="005C3F0B" w:rsidP="005C3F0B">
      <w:pPr>
        <w:rPr>
          <w:rFonts w:ascii="Arial" w:hAnsi="Arial" w:cs="Arial"/>
          <w:b/>
          <w:i/>
          <w:sz w:val="24"/>
        </w:rPr>
      </w:pPr>
      <w:r>
        <w:rPr>
          <w:rFonts w:ascii="Arial" w:hAnsi="Arial"/>
          <w:b/>
          <w:i/>
          <w:sz w:val="24"/>
        </w:rPr>
        <w:t>Bemærkning til redaktionen</w:t>
      </w:r>
    </w:p>
    <w:p w14:paraId="30657291" w14:textId="77777777" w:rsidR="005C3F0B" w:rsidRPr="00AE2DC1" w:rsidRDefault="005C3F0B" w:rsidP="005C3F0B">
      <w:pPr>
        <w:rPr>
          <w:rFonts w:ascii="Arial" w:hAnsi="Arial" w:cs="Arial"/>
          <w:sz w:val="24"/>
        </w:rPr>
      </w:pPr>
    </w:p>
    <w:p w14:paraId="3EE8FF0A" w14:textId="77777777" w:rsidR="005C3F0B" w:rsidRPr="009634D6" w:rsidRDefault="005C3F0B" w:rsidP="005C3F0B">
      <w:pPr>
        <w:rPr>
          <w:rFonts w:ascii="Arial" w:hAnsi="Arial" w:cs="Arial"/>
          <w:sz w:val="24"/>
        </w:rPr>
      </w:pPr>
      <w:r>
        <w:rPr>
          <w:rFonts w:ascii="Arial" w:hAnsi="Arial"/>
          <w:sz w:val="24"/>
        </w:rPr>
        <w:t>For yderligere oplysninger:</w:t>
      </w:r>
    </w:p>
    <w:p w14:paraId="0B8CFEB9" w14:textId="77777777" w:rsidR="005C3F0B" w:rsidRPr="009634D6" w:rsidRDefault="005C3F0B" w:rsidP="005C3F0B">
      <w:pPr>
        <w:rPr>
          <w:rFonts w:ascii="Arial" w:hAnsi="Arial" w:cs="Arial"/>
          <w:sz w:val="24"/>
        </w:rPr>
      </w:pPr>
      <w:r>
        <w:rPr>
          <w:rFonts w:ascii="Arial" w:hAnsi="Arial"/>
          <w:sz w:val="24"/>
        </w:rPr>
        <w:t>DAF Trucks N.V.</w:t>
      </w:r>
    </w:p>
    <w:p w14:paraId="3B14BBC0" w14:textId="77777777" w:rsidR="005C3F0B" w:rsidRPr="00AE2DC1" w:rsidRDefault="005C3F0B" w:rsidP="005C3F0B">
      <w:pPr>
        <w:rPr>
          <w:rFonts w:ascii="Arial" w:hAnsi="Arial" w:cs="Arial"/>
          <w:sz w:val="24"/>
          <w:lang w:val="en-US"/>
        </w:rPr>
      </w:pPr>
      <w:r w:rsidRPr="00AE2DC1">
        <w:rPr>
          <w:rFonts w:ascii="Arial" w:hAnsi="Arial"/>
          <w:sz w:val="24"/>
          <w:lang w:val="en-US"/>
        </w:rPr>
        <w:t>Corporate Communication Department</w:t>
      </w:r>
    </w:p>
    <w:p w14:paraId="25738599" w14:textId="77777777" w:rsidR="005C3F0B" w:rsidRPr="00AE2DC1" w:rsidRDefault="005C3F0B" w:rsidP="005C3F0B">
      <w:pPr>
        <w:rPr>
          <w:rFonts w:ascii="Arial" w:hAnsi="Arial" w:cs="Arial"/>
          <w:sz w:val="24"/>
          <w:lang w:val="en-US"/>
        </w:rPr>
      </w:pPr>
      <w:r w:rsidRPr="00AE2DC1">
        <w:rPr>
          <w:rFonts w:ascii="Arial" w:hAnsi="Arial"/>
          <w:sz w:val="24"/>
          <w:lang w:val="en-US"/>
        </w:rPr>
        <w:t>Rutger Kerstiens, +31 40 214 2874</w:t>
      </w:r>
    </w:p>
    <w:p w14:paraId="5BD9180C" w14:textId="77777777" w:rsidR="005C3F0B" w:rsidRPr="009634D6" w:rsidRDefault="007539B6" w:rsidP="005C3F0B">
      <w:pPr>
        <w:spacing w:line="276" w:lineRule="auto"/>
        <w:rPr>
          <w:rFonts w:ascii="Arial" w:hAnsi="Arial"/>
          <w:sz w:val="24"/>
        </w:rPr>
      </w:pPr>
      <w:hyperlink r:id="rId10" w:history="1">
        <w:r w:rsidR="00642B02">
          <w:rPr>
            <w:rStyle w:val="Hyperlink"/>
            <w:rFonts w:ascii="Arial" w:hAnsi="Arial"/>
            <w:sz w:val="24"/>
          </w:rPr>
          <w:t>www.daf.com</w:t>
        </w:r>
      </w:hyperlink>
    </w:p>
    <w:sectPr w:rsidR="005C3F0B" w:rsidRPr="009634D6" w:rsidSect="007F3074">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707B3" w14:textId="77777777" w:rsidR="00C74889" w:rsidRDefault="00C74889">
      <w:r>
        <w:separator/>
      </w:r>
    </w:p>
  </w:endnote>
  <w:endnote w:type="continuationSeparator" w:id="0">
    <w:p w14:paraId="7DE12E58" w14:textId="77777777" w:rsidR="00C74889" w:rsidRDefault="00C7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1530A" w14:textId="77777777" w:rsidR="00C74889" w:rsidRDefault="00C74889">
      <w:r>
        <w:separator/>
      </w:r>
    </w:p>
  </w:footnote>
  <w:footnote w:type="continuationSeparator" w:id="0">
    <w:p w14:paraId="788CEDF0" w14:textId="77777777" w:rsidR="00C74889" w:rsidRDefault="00C74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3C44AE1B"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C74889"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1pt;height:55.15pt;mso-width-percent:0;mso-height-percent:0;mso-width-percent:0;mso-height-percent:0">
                <v:imagedata r:id="rId1" o:title=""/>
              </v:shape>
              <o:OLEObject Type="Embed" ProgID="PBrush" ShapeID="_x0000_i1025" DrawAspect="Content" ObjectID="_178818266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0BB73963" w:rsidR="0077358E" w:rsidRDefault="0077358E" w:rsidP="008F14AD">
          <w:pPr>
            <w:pStyle w:val="KoptekstLogoCompanyAddress"/>
            <w:framePr w:wrap="around"/>
            <w:rPr>
              <w:u w:val="single"/>
            </w:rPr>
          </w:pPr>
          <w:r>
            <w:t xml:space="preserve">5600 PT </w:t>
          </w:r>
          <w:r w:rsidR="00D82BFA">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215934">
    <w:abstractNumId w:val="1"/>
  </w:num>
  <w:num w:numId="2" w16cid:durableId="4813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34961"/>
    <w:rsid w:val="0004239E"/>
    <w:rsid w:val="00045748"/>
    <w:rsid w:val="000462BF"/>
    <w:rsid w:val="00052155"/>
    <w:rsid w:val="000544FF"/>
    <w:rsid w:val="00054C58"/>
    <w:rsid w:val="00054E48"/>
    <w:rsid w:val="000557F1"/>
    <w:rsid w:val="000640D6"/>
    <w:rsid w:val="00070003"/>
    <w:rsid w:val="000764AB"/>
    <w:rsid w:val="00076C87"/>
    <w:rsid w:val="00087EE7"/>
    <w:rsid w:val="000A0DD6"/>
    <w:rsid w:val="000A417C"/>
    <w:rsid w:val="000B3DDE"/>
    <w:rsid w:val="000D49B4"/>
    <w:rsid w:val="000E1F2F"/>
    <w:rsid w:val="000E22B9"/>
    <w:rsid w:val="000F0B46"/>
    <w:rsid w:val="000F1068"/>
    <w:rsid w:val="00110D7A"/>
    <w:rsid w:val="00115E1C"/>
    <w:rsid w:val="00120FF0"/>
    <w:rsid w:val="00123500"/>
    <w:rsid w:val="00124878"/>
    <w:rsid w:val="001309C4"/>
    <w:rsid w:val="00134A01"/>
    <w:rsid w:val="00134F7C"/>
    <w:rsid w:val="00184503"/>
    <w:rsid w:val="001911AB"/>
    <w:rsid w:val="001A36F8"/>
    <w:rsid w:val="001A3975"/>
    <w:rsid w:val="001D549B"/>
    <w:rsid w:val="001E5397"/>
    <w:rsid w:val="001F2371"/>
    <w:rsid w:val="00201E18"/>
    <w:rsid w:val="0020559E"/>
    <w:rsid w:val="00206E10"/>
    <w:rsid w:val="00212217"/>
    <w:rsid w:val="00226EE4"/>
    <w:rsid w:val="002657BA"/>
    <w:rsid w:val="00285635"/>
    <w:rsid w:val="00291C4C"/>
    <w:rsid w:val="002A29FE"/>
    <w:rsid w:val="002A70C6"/>
    <w:rsid w:val="002A7CA0"/>
    <w:rsid w:val="002B0254"/>
    <w:rsid w:val="002B1CD5"/>
    <w:rsid w:val="002B7531"/>
    <w:rsid w:val="002C32FD"/>
    <w:rsid w:val="002E148F"/>
    <w:rsid w:val="002E4195"/>
    <w:rsid w:val="002E657F"/>
    <w:rsid w:val="002F2BDE"/>
    <w:rsid w:val="00317C7C"/>
    <w:rsid w:val="00327856"/>
    <w:rsid w:val="00331664"/>
    <w:rsid w:val="003573D3"/>
    <w:rsid w:val="00363753"/>
    <w:rsid w:val="00366A9B"/>
    <w:rsid w:val="00387612"/>
    <w:rsid w:val="003B26BF"/>
    <w:rsid w:val="003C16D7"/>
    <w:rsid w:val="003C3CF0"/>
    <w:rsid w:val="003C59AE"/>
    <w:rsid w:val="003D6126"/>
    <w:rsid w:val="00424904"/>
    <w:rsid w:val="00427C6C"/>
    <w:rsid w:val="00433BA4"/>
    <w:rsid w:val="00447AC9"/>
    <w:rsid w:val="00454711"/>
    <w:rsid w:val="00464E2C"/>
    <w:rsid w:val="00465114"/>
    <w:rsid w:val="00483ED3"/>
    <w:rsid w:val="00484CC8"/>
    <w:rsid w:val="00490D22"/>
    <w:rsid w:val="0049102E"/>
    <w:rsid w:val="004916DC"/>
    <w:rsid w:val="004943E8"/>
    <w:rsid w:val="00495272"/>
    <w:rsid w:val="004B4A0B"/>
    <w:rsid w:val="004B7206"/>
    <w:rsid w:val="004D397A"/>
    <w:rsid w:val="004E53ED"/>
    <w:rsid w:val="004F6C3C"/>
    <w:rsid w:val="00500A4F"/>
    <w:rsid w:val="005111CA"/>
    <w:rsid w:val="005212A0"/>
    <w:rsid w:val="00524C60"/>
    <w:rsid w:val="00532139"/>
    <w:rsid w:val="00571C65"/>
    <w:rsid w:val="00577A05"/>
    <w:rsid w:val="00580286"/>
    <w:rsid w:val="00582751"/>
    <w:rsid w:val="00587DDB"/>
    <w:rsid w:val="005900B8"/>
    <w:rsid w:val="00597FD9"/>
    <w:rsid w:val="005B0575"/>
    <w:rsid w:val="005C3F0B"/>
    <w:rsid w:val="005C7681"/>
    <w:rsid w:val="005E06DC"/>
    <w:rsid w:val="005E781F"/>
    <w:rsid w:val="005F5AFD"/>
    <w:rsid w:val="00602C71"/>
    <w:rsid w:val="006036F6"/>
    <w:rsid w:val="00605C83"/>
    <w:rsid w:val="00615DE4"/>
    <w:rsid w:val="006261DA"/>
    <w:rsid w:val="00634ECE"/>
    <w:rsid w:val="00637FD0"/>
    <w:rsid w:val="00642B02"/>
    <w:rsid w:val="00685359"/>
    <w:rsid w:val="006856E7"/>
    <w:rsid w:val="00690846"/>
    <w:rsid w:val="00691CE5"/>
    <w:rsid w:val="0069606B"/>
    <w:rsid w:val="006A55F9"/>
    <w:rsid w:val="006B1192"/>
    <w:rsid w:val="006C0497"/>
    <w:rsid w:val="006D5A30"/>
    <w:rsid w:val="006E149C"/>
    <w:rsid w:val="006E17E8"/>
    <w:rsid w:val="006F5AE2"/>
    <w:rsid w:val="00721491"/>
    <w:rsid w:val="00723D65"/>
    <w:rsid w:val="0073424C"/>
    <w:rsid w:val="00737FB1"/>
    <w:rsid w:val="0074461B"/>
    <w:rsid w:val="007539B6"/>
    <w:rsid w:val="007616DC"/>
    <w:rsid w:val="00773321"/>
    <w:rsid w:val="0077358E"/>
    <w:rsid w:val="00773BE8"/>
    <w:rsid w:val="007819ED"/>
    <w:rsid w:val="00787F8C"/>
    <w:rsid w:val="007A0503"/>
    <w:rsid w:val="007A54C5"/>
    <w:rsid w:val="007C1195"/>
    <w:rsid w:val="007C13FC"/>
    <w:rsid w:val="007E3AC3"/>
    <w:rsid w:val="007E6869"/>
    <w:rsid w:val="007F3074"/>
    <w:rsid w:val="007F53E7"/>
    <w:rsid w:val="00801FA9"/>
    <w:rsid w:val="00803D8C"/>
    <w:rsid w:val="0081103E"/>
    <w:rsid w:val="008150DA"/>
    <w:rsid w:val="00815A29"/>
    <w:rsid w:val="00816FF0"/>
    <w:rsid w:val="008171DF"/>
    <w:rsid w:val="008535D0"/>
    <w:rsid w:val="00856FF5"/>
    <w:rsid w:val="00872EC6"/>
    <w:rsid w:val="008744CE"/>
    <w:rsid w:val="00895578"/>
    <w:rsid w:val="008A5ED4"/>
    <w:rsid w:val="008B1506"/>
    <w:rsid w:val="008B6A06"/>
    <w:rsid w:val="008D1D03"/>
    <w:rsid w:val="008E34CC"/>
    <w:rsid w:val="008E3A28"/>
    <w:rsid w:val="008F14AD"/>
    <w:rsid w:val="00912C07"/>
    <w:rsid w:val="00917F62"/>
    <w:rsid w:val="0092509B"/>
    <w:rsid w:val="00947BD0"/>
    <w:rsid w:val="0095332E"/>
    <w:rsid w:val="009634D6"/>
    <w:rsid w:val="00974A8A"/>
    <w:rsid w:val="009843D0"/>
    <w:rsid w:val="009A0890"/>
    <w:rsid w:val="009A0BFA"/>
    <w:rsid w:val="009A1980"/>
    <w:rsid w:val="009A4DA2"/>
    <w:rsid w:val="009B0A89"/>
    <w:rsid w:val="009B5F9E"/>
    <w:rsid w:val="009C1A2C"/>
    <w:rsid w:val="009D1734"/>
    <w:rsid w:val="009E2231"/>
    <w:rsid w:val="00A07649"/>
    <w:rsid w:val="00A27CA2"/>
    <w:rsid w:val="00A50B44"/>
    <w:rsid w:val="00A54ECF"/>
    <w:rsid w:val="00A70D07"/>
    <w:rsid w:val="00A91DCC"/>
    <w:rsid w:val="00AC0B92"/>
    <w:rsid w:val="00AC58F3"/>
    <w:rsid w:val="00AC61CB"/>
    <w:rsid w:val="00AC6766"/>
    <w:rsid w:val="00AD6EE9"/>
    <w:rsid w:val="00AD78E7"/>
    <w:rsid w:val="00AE2DC1"/>
    <w:rsid w:val="00AE2E38"/>
    <w:rsid w:val="00AF3D9B"/>
    <w:rsid w:val="00B1071E"/>
    <w:rsid w:val="00B35DF6"/>
    <w:rsid w:val="00B70617"/>
    <w:rsid w:val="00B838EF"/>
    <w:rsid w:val="00B839A8"/>
    <w:rsid w:val="00BC0BDD"/>
    <w:rsid w:val="00BE1F7C"/>
    <w:rsid w:val="00C0474A"/>
    <w:rsid w:val="00C07004"/>
    <w:rsid w:val="00C25503"/>
    <w:rsid w:val="00C33D9C"/>
    <w:rsid w:val="00C60B3B"/>
    <w:rsid w:val="00C74889"/>
    <w:rsid w:val="00C80571"/>
    <w:rsid w:val="00C83643"/>
    <w:rsid w:val="00CA4493"/>
    <w:rsid w:val="00CA622D"/>
    <w:rsid w:val="00CA7E03"/>
    <w:rsid w:val="00CB3FD7"/>
    <w:rsid w:val="00CC22C7"/>
    <w:rsid w:val="00CC62A5"/>
    <w:rsid w:val="00CD5146"/>
    <w:rsid w:val="00CD61C4"/>
    <w:rsid w:val="00CF13A8"/>
    <w:rsid w:val="00CF6E89"/>
    <w:rsid w:val="00D06188"/>
    <w:rsid w:val="00D20E4E"/>
    <w:rsid w:val="00D22009"/>
    <w:rsid w:val="00D257E6"/>
    <w:rsid w:val="00D25A65"/>
    <w:rsid w:val="00D33E51"/>
    <w:rsid w:val="00D40350"/>
    <w:rsid w:val="00D51A1E"/>
    <w:rsid w:val="00D82BFA"/>
    <w:rsid w:val="00D847F3"/>
    <w:rsid w:val="00D95353"/>
    <w:rsid w:val="00DA3449"/>
    <w:rsid w:val="00DA774B"/>
    <w:rsid w:val="00DB0B11"/>
    <w:rsid w:val="00DB3391"/>
    <w:rsid w:val="00DB3E01"/>
    <w:rsid w:val="00DC530E"/>
    <w:rsid w:val="00DD2D91"/>
    <w:rsid w:val="00DE590F"/>
    <w:rsid w:val="00DF7AAB"/>
    <w:rsid w:val="00E02AD4"/>
    <w:rsid w:val="00E33A5E"/>
    <w:rsid w:val="00E4756B"/>
    <w:rsid w:val="00E71EDE"/>
    <w:rsid w:val="00EA24AB"/>
    <w:rsid w:val="00EA5C3E"/>
    <w:rsid w:val="00EC23A7"/>
    <w:rsid w:val="00ED3FBE"/>
    <w:rsid w:val="00EF33D2"/>
    <w:rsid w:val="00EF59D3"/>
    <w:rsid w:val="00F0005A"/>
    <w:rsid w:val="00F07377"/>
    <w:rsid w:val="00F12AD4"/>
    <w:rsid w:val="00F33140"/>
    <w:rsid w:val="00F41CA1"/>
    <w:rsid w:val="00F460CF"/>
    <w:rsid w:val="00F46490"/>
    <w:rsid w:val="00F53647"/>
    <w:rsid w:val="00F65730"/>
    <w:rsid w:val="00F65B5D"/>
    <w:rsid w:val="00F847B4"/>
    <w:rsid w:val="00F95316"/>
    <w:rsid w:val="00FB0BA9"/>
    <w:rsid w:val="00FC194A"/>
    <w:rsid w:val="00FC1AEA"/>
    <w:rsid w:val="00FC4A7A"/>
    <w:rsid w:val="00FC755C"/>
    <w:rsid w:val="00FE6963"/>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4F5D8D70-DE7E-4292-81E4-482BCDEF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787F8C"/>
    <w:rPr>
      <w:sz w:val="16"/>
      <w:szCs w:val="16"/>
    </w:rPr>
  </w:style>
  <w:style w:type="paragraph" w:styleId="Tekstopmerking">
    <w:name w:val="annotation text"/>
    <w:basedOn w:val="Standaard"/>
    <w:link w:val="TekstopmerkingChar"/>
    <w:semiHidden/>
    <w:unhideWhenUsed/>
    <w:rsid w:val="00787F8C"/>
  </w:style>
  <w:style w:type="character" w:customStyle="1" w:styleId="TekstopmerkingChar">
    <w:name w:val="Tekst opmerking Char"/>
    <w:basedOn w:val="Standaardalinea-lettertype"/>
    <w:link w:val="Tekstopmerking"/>
    <w:semiHidden/>
    <w:rsid w:val="00787F8C"/>
  </w:style>
  <w:style w:type="paragraph" w:styleId="Onderwerpvanopmerking">
    <w:name w:val="annotation subject"/>
    <w:basedOn w:val="Tekstopmerking"/>
    <w:next w:val="Tekstopmerking"/>
    <w:link w:val="OnderwerpvanopmerkingChar"/>
    <w:semiHidden/>
    <w:unhideWhenUsed/>
    <w:rsid w:val="00787F8C"/>
    <w:rPr>
      <w:b/>
      <w:bCs/>
    </w:rPr>
  </w:style>
  <w:style w:type="character" w:customStyle="1" w:styleId="OnderwerpvanopmerkingChar">
    <w:name w:val="Onderwerp van opmerking Char"/>
    <w:basedOn w:val="TekstopmerkingChar"/>
    <w:link w:val="Onderwerpvanopmerking"/>
    <w:semiHidden/>
    <w:rsid w:val="00787F8C"/>
    <w:rPr>
      <w:b/>
      <w:bCs/>
    </w:rPr>
  </w:style>
  <w:style w:type="paragraph" w:styleId="Revisie">
    <w:name w:val="Revision"/>
    <w:hidden/>
    <w:uiPriority w:val="99"/>
    <w:semiHidden/>
    <w:rsid w:val="0078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3553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2023-05-30T12:39:00Z</cp:lastPrinted>
  <dcterms:created xsi:type="dcterms:W3CDTF">2024-09-17T12:09:00Z</dcterms:created>
  <dcterms:modified xsi:type="dcterms:W3CDTF">2024-09-18T14:38:00Z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2024-09-11T12:42:30Z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1fd8bcc9-e66a-4f43-8542-560d752565dc</vt:lpwstr>
  </property>
  <property fmtid="{D5CDD505-2E9C-101B-9397-08002B2CF9AE}" pid="8" name="MSIP_Label_ed2ad905-a8c6-4fac-a274-fc3a9e0c7e11_ContentBits">
    <vt:lpwstr>0</vt:lpwstr>
  </property>
</Properties>
</file>