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301C2BA9" w:rsidR="005C7681" w:rsidRPr="00D43528" w:rsidRDefault="005C7681" w:rsidP="005C7681">
      <w:pPr>
        <w:sectPr w:rsidR="005C7681" w:rsidRPr="00D43528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0C610E53" w14:textId="16A4DBB4" w:rsidR="009459D5" w:rsidRPr="00D43528" w:rsidRDefault="009459D5" w:rsidP="009459D5">
      <w:pPr>
        <w:spacing w:line="276" w:lineRule="auto"/>
        <w:rPr>
          <w:rFonts w:ascii="Arial" w:hAnsi="Arial" w:cs="Arial"/>
          <w:sz w:val="24"/>
          <w:szCs w:val="24"/>
        </w:rPr>
      </w:pPr>
    </w:p>
    <w:p w14:paraId="2826843F" w14:textId="3F0F116D" w:rsidR="00395C2F" w:rsidRDefault="00D45D0D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Geoptimaliseerde aandrijflijn</w:t>
      </w:r>
      <w:r w:rsidR="00D16439"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, aero</w:t>
      </w:r>
      <w:r w:rsidR="009C06FB">
        <w:rPr>
          <w:rFonts w:ascii="Arial" w:hAnsi="Arial"/>
          <w:sz w:val="24"/>
        </w:rPr>
        <w:t>dynamica</w:t>
      </w:r>
      <w:r w:rsidR="00D1643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en specificaties voor </w:t>
      </w:r>
      <w:r w:rsidR="009C06FB">
        <w:rPr>
          <w:rFonts w:ascii="Arial" w:hAnsi="Arial"/>
          <w:sz w:val="24"/>
        </w:rPr>
        <w:t xml:space="preserve">toonaangevende </w:t>
      </w:r>
      <w:r>
        <w:rPr>
          <w:rFonts w:ascii="Arial" w:hAnsi="Arial"/>
          <w:sz w:val="24"/>
        </w:rPr>
        <w:t>efficiëntie</w:t>
      </w:r>
    </w:p>
    <w:p w14:paraId="43CEB860" w14:textId="401C52C5" w:rsidR="001751A1" w:rsidRPr="00D16439" w:rsidRDefault="0008578D" w:rsidP="002443E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  <w:r w:rsidRPr="00D16439">
        <w:rPr>
          <w:rFonts w:ascii="Arial" w:hAnsi="Arial"/>
          <w:b/>
          <w:sz w:val="28"/>
          <w:lang w:val="en-US"/>
        </w:rPr>
        <w:t xml:space="preserve">Nieuwe </w:t>
      </w:r>
      <w:proofErr w:type="spellStart"/>
      <w:r w:rsidRPr="00D16439">
        <w:rPr>
          <w:rFonts w:ascii="Arial" w:hAnsi="Arial"/>
          <w:b/>
          <w:sz w:val="28"/>
          <w:lang w:val="en-US"/>
        </w:rPr>
        <w:t>Generatie</w:t>
      </w:r>
      <w:proofErr w:type="spellEnd"/>
      <w:r w:rsidRPr="00D16439">
        <w:rPr>
          <w:rFonts w:ascii="Arial" w:hAnsi="Arial"/>
          <w:b/>
          <w:sz w:val="28"/>
          <w:lang w:val="en-US"/>
        </w:rPr>
        <w:t xml:space="preserve"> DAF trucks: </w:t>
      </w:r>
      <w:r w:rsidR="00D16439" w:rsidRPr="00D16439">
        <w:rPr>
          <w:rFonts w:ascii="Arial" w:hAnsi="Arial"/>
          <w:b/>
          <w:sz w:val="28"/>
          <w:lang w:val="en-US"/>
        </w:rPr>
        <w:t>Powering Customer Success</w:t>
      </w:r>
    </w:p>
    <w:p w14:paraId="59682414" w14:textId="3F1ACD15" w:rsidR="00832B85" w:rsidRDefault="00D16439" w:rsidP="00B9029D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0492088"/>
      <w:r>
        <w:rPr>
          <w:rFonts w:ascii="Arial" w:hAnsi="Arial"/>
          <w:b/>
          <w:sz w:val="24"/>
        </w:rPr>
        <w:t xml:space="preserve">Geheel in </w:t>
      </w:r>
      <w:r w:rsidR="009E7A2E">
        <w:rPr>
          <w:rFonts w:ascii="Arial" w:hAnsi="Arial"/>
          <w:b/>
          <w:sz w:val="24"/>
        </w:rPr>
        <w:t xml:space="preserve">lijn met de </w:t>
      </w:r>
      <w:r>
        <w:rPr>
          <w:rFonts w:ascii="Arial" w:hAnsi="Arial"/>
          <w:b/>
          <w:sz w:val="24"/>
        </w:rPr>
        <w:t>DAF T</w:t>
      </w:r>
      <w:r w:rsidR="009E7A2E">
        <w:rPr>
          <w:rFonts w:ascii="Arial" w:hAnsi="Arial"/>
          <w:b/>
          <w:sz w:val="24"/>
        </w:rPr>
        <w:t>ransport</w:t>
      </w:r>
      <w:r>
        <w:rPr>
          <w:rFonts w:ascii="Arial" w:hAnsi="Arial"/>
          <w:b/>
          <w:sz w:val="24"/>
        </w:rPr>
        <w:t xml:space="preserve"> E</w:t>
      </w:r>
      <w:r w:rsidR="009E7A2E">
        <w:rPr>
          <w:rFonts w:ascii="Arial" w:hAnsi="Arial"/>
          <w:b/>
          <w:sz w:val="24"/>
        </w:rPr>
        <w:t>ffic</w:t>
      </w:r>
      <w:bookmarkEnd w:id="0"/>
      <w:r>
        <w:rPr>
          <w:rFonts w:ascii="Arial" w:hAnsi="Arial"/>
          <w:b/>
          <w:sz w:val="24"/>
        </w:rPr>
        <w:t xml:space="preserve">iency filosofie, </w:t>
      </w:r>
      <w:r w:rsidR="009E7A2E">
        <w:rPr>
          <w:rFonts w:ascii="Arial" w:hAnsi="Arial"/>
          <w:b/>
          <w:sz w:val="24"/>
        </w:rPr>
        <w:t xml:space="preserve">introduceert DAF een </w:t>
      </w:r>
      <w:r w:rsidR="00A414C2">
        <w:rPr>
          <w:rFonts w:ascii="Arial" w:hAnsi="Arial"/>
          <w:b/>
          <w:sz w:val="24"/>
        </w:rPr>
        <w:t>volledig</w:t>
      </w:r>
      <w:r w:rsidR="009E7A2E">
        <w:rPr>
          <w:rFonts w:ascii="Arial" w:hAnsi="Arial"/>
          <w:b/>
          <w:sz w:val="24"/>
        </w:rPr>
        <w:t xml:space="preserve"> pakket innovaties voor zijn Nieuwe Generatie DAF serie</w:t>
      </w:r>
      <w:r>
        <w:rPr>
          <w:rFonts w:ascii="Arial" w:hAnsi="Arial"/>
          <w:b/>
          <w:sz w:val="24"/>
        </w:rPr>
        <w:t>. Daarmee helpt DAF zijn klanten nog succesvoller te zijn</w:t>
      </w:r>
      <w:r w:rsidR="009E7A2E">
        <w:rPr>
          <w:rFonts w:ascii="Arial" w:hAnsi="Arial"/>
          <w:b/>
          <w:sz w:val="24"/>
        </w:rPr>
        <w:t xml:space="preserve">. Geoptimaliseerde aandrijflijnen en aerodynamica </w:t>
      </w:r>
      <w:r>
        <w:rPr>
          <w:rFonts w:ascii="Arial" w:hAnsi="Arial"/>
          <w:b/>
          <w:sz w:val="24"/>
        </w:rPr>
        <w:t xml:space="preserve">verlagen het </w:t>
      </w:r>
      <w:r w:rsidR="009E7A2E">
        <w:rPr>
          <w:rFonts w:ascii="Arial" w:hAnsi="Arial"/>
          <w:b/>
          <w:sz w:val="24"/>
        </w:rPr>
        <w:t>brand</w:t>
      </w:r>
      <w:r>
        <w:rPr>
          <w:rFonts w:ascii="Arial" w:hAnsi="Arial"/>
          <w:b/>
          <w:sz w:val="24"/>
        </w:rPr>
        <w:t xml:space="preserve">verbruik met </w:t>
      </w:r>
      <w:r w:rsidR="009E7A2E">
        <w:rPr>
          <w:rFonts w:ascii="Arial" w:hAnsi="Arial"/>
          <w:b/>
          <w:sz w:val="24"/>
        </w:rPr>
        <w:t>tot wel 3%</w:t>
      </w:r>
      <w:r>
        <w:rPr>
          <w:rFonts w:ascii="Arial" w:hAnsi="Arial"/>
          <w:b/>
          <w:sz w:val="24"/>
        </w:rPr>
        <w:t xml:space="preserve">. Dat komt bovenop </w:t>
      </w:r>
      <w:r w:rsidR="009E7A2E">
        <w:rPr>
          <w:rFonts w:ascii="Arial" w:hAnsi="Arial"/>
          <w:b/>
          <w:sz w:val="24"/>
        </w:rPr>
        <w:t xml:space="preserve">de 10% </w:t>
      </w:r>
      <w:r>
        <w:rPr>
          <w:rFonts w:ascii="Arial" w:hAnsi="Arial"/>
          <w:b/>
          <w:sz w:val="24"/>
        </w:rPr>
        <w:t xml:space="preserve">die </w:t>
      </w:r>
      <w:r w:rsidR="009E7A2E">
        <w:rPr>
          <w:rFonts w:ascii="Arial" w:hAnsi="Arial"/>
          <w:b/>
          <w:sz w:val="24"/>
        </w:rPr>
        <w:t>de Nieuwe Generatie DAF</w:t>
      </w:r>
      <w:r>
        <w:rPr>
          <w:rFonts w:ascii="Arial" w:hAnsi="Arial"/>
          <w:b/>
          <w:sz w:val="24"/>
        </w:rPr>
        <w:t xml:space="preserve"> </w:t>
      </w:r>
      <w:r w:rsidR="00C22088">
        <w:rPr>
          <w:rFonts w:ascii="Arial" w:hAnsi="Arial"/>
          <w:b/>
          <w:sz w:val="24"/>
        </w:rPr>
        <w:t xml:space="preserve">al </w:t>
      </w:r>
      <w:r>
        <w:rPr>
          <w:rFonts w:ascii="Arial" w:hAnsi="Arial"/>
          <w:b/>
          <w:sz w:val="24"/>
        </w:rPr>
        <w:t xml:space="preserve">realiseerde. DAF </w:t>
      </w:r>
      <w:r w:rsidR="00A414C2">
        <w:rPr>
          <w:rFonts w:ascii="Arial" w:hAnsi="Arial"/>
          <w:b/>
          <w:sz w:val="24"/>
        </w:rPr>
        <w:t xml:space="preserve">zet hiermee </w:t>
      </w:r>
      <w:r>
        <w:rPr>
          <w:rFonts w:ascii="Arial" w:hAnsi="Arial"/>
          <w:b/>
          <w:sz w:val="24"/>
        </w:rPr>
        <w:t>wederom de nieuwe standaard</w:t>
      </w:r>
      <w:r w:rsidR="009E7A2E">
        <w:rPr>
          <w:rFonts w:ascii="Arial" w:hAnsi="Arial"/>
          <w:b/>
          <w:sz w:val="24"/>
        </w:rPr>
        <w:t xml:space="preserve">. De nog </w:t>
      </w:r>
      <w:r>
        <w:rPr>
          <w:rFonts w:ascii="Arial" w:hAnsi="Arial"/>
          <w:b/>
          <w:sz w:val="24"/>
        </w:rPr>
        <w:t xml:space="preserve">rijkere </w:t>
      </w:r>
      <w:r w:rsidR="009E7A2E">
        <w:rPr>
          <w:rFonts w:ascii="Arial" w:hAnsi="Arial"/>
          <w:b/>
          <w:sz w:val="24"/>
        </w:rPr>
        <w:t>specificatie</w:t>
      </w:r>
      <w:r>
        <w:rPr>
          <w:rFonts w:ascii="Arial" w:hAnsi="Arial"/>
          <w:b/>
          <w:sz w:val="24"/>
        </w:rPr>
        <w:t>s</w:t>
      </w:r>
      <w:r w:rsidR="009E7A2E">
        <w:rPr>
          <w:rFonts w:ascii="Arial" w:hAnsi="Arial"/>
          <w:b/>
          <w:sz w:val="24"/>
        </w:rPr>
        <w:t xml:space="preserve"> </w:t>
      </w:r>
      <w:r w:rsidR="00A414C2">
        <w:rPr>
          <w:rFonts w:ascii="Arial" w:hAnsi="Arial"/>
          <w:b/>
          <w:sz w:val="24"/>
        </w:rPr>
        <w:t xml:space="preserve">bieden samen met </w:t>
      </w:r>
      <w:r w:rsidR="009E7A2E">
        <w:rPr>
          <w:rFonts w:ascii="Arial" w:hAnsi="Arial"/>
          <w:b/>
          <w:sz w:val="24"/>
        </w:rPr>
        <w:t xml:space="preserve">het nieuwe PACCAR Connect </w:t>
      </w:r>
      <w:r w:rsidR="00430AEC">
        <w:rPr>
          <w:rFonts w:ascii="Arial" w:hAnsi="Arial"/>
          <w:b/>
          <w:sz w:val="24"/>
        </w:rPr>
        <w:t xml:space="preserve">platform voor wagenparkbeheer </w:t>
      </w:r>
      <w:r w:rsidR="00A414C2">
        <w:rPr>
          <w:rFonts w:ascii="Arial" w:hAnsi="Arial"/>
          <w:b/>
          <w:sz w:val="24"/>
        </w:rPr>
        <w:t xml:space="preserve">nog meer </w:t>
      </w:r>
      <w:r w:rsidR="009E7A2E">
        <w:rPr>
          <w:rFonts w:ascii="Arial" w:hAnsi="Arial"/>
          <w:b/>
          <w:sz w:val="24"/>
        </w:rPr>
        <w:t xml:space="preserve">mogelijkheden om de operationele efficiëntie </w:t>
      </w:r>
      <w:r w:rsidR="00A414C2">
        <w:rPr>
          <w:rFonts w:ascii="Arial" w:hAnsi="Arial"/>
          <w:b/>
          <w:sz w:val="24"/>
        </w:rPr>
        <w:t xml:space="preserve">verder </w:t>
      </w:r>
      <w:r w:rsidR="009E7A2E">
        <w:rPr>
          <w:rFonts w:ascii="Arial" w:hAnsi="Arial"/>
          <w:b/>
          <w:sz w:val="24"/>
        </w:rPr>
        <w:t xml:space="preserve">te verbeteren. De Nieuwe Generatie DAF begint aan een </w:t>
      </w:r>
      <w:r w:rsidR="00A414C2">
        <w:rPr>
          <w:rFonts w:ascii="Arial" w:hAnsi="Arial"/>
          <w:b/>
          <w:sz w:val="24"/>
        </w:rPr>
        <w:t>volgend</w:t>
      </w:r>
      <w:r w:rsidR="009E7A2E">
        <w:rPr>
          <w:rFonts w:ascii="Arial" w:hAnsi="Arial"/>
          <w:b/>
          <w:sz w:val="24"/>
        </w:rPr>
        <w:t xml:space="preserve"> hoofdstuk </w:t>
      </w:r>
      <w:r w:rsidR="00A414C2">
        <w:rPr>
          <w:rFonts w:ascii="Arial" w:hAnsi="Arial"/>
          <w:b/>
          <w:sz w:val="24"/>
        </w:rPr>
        <w:t xml:space="preserve">– en kan vanaf </w:t>
      </w:r>
      <w:r w:rsidR="009E7A2E">
        <w:rPr>
          <w:rFonts w:ascii="Arial" w:hAnsi="Arial"/>
          <w:b/>
          <w:sz w:val="24"/>
        </w:rPr>
        <w:t xml:space="preserve">nu </w:t>
      </w:r>
      <w:r w:rsidR="00A414C2">
        <w:rPr>
          <w:rFonts w:ascii="Arial" w:hAnsi="Arial"/>
          <w:b/>
          <w:sz w:val="24"/>
        </w:rPr>
        <w:t>worden besteld</w:t>
      </w:r>
      <w:r w:rsidR="009E7A2E">
        <w:rPr>
          <w:rFonts w:ascii="Arial" w:hAnsi="Arial"/>
          <w:b/>
          <w:sz w:val="24"/>
        </w:rPr>
        <w:t>.</w:t>
      </w:r>
      <w:r w:rsidR="009E7A2E">
        <w:rPr>
          <w:rFonts w:ascii="Arial" w:hAnsi="Arial"/>
          <w:b/>
          <w:sz w:val="24"/>
        </w:rPr>
        <w:br/>
      </w:r>
    </w:p>
    <w:p w14:paraId="0DD216B7" w14:textId="77777777" w:rsidR="00213BFF" w:rsidRDefault="00213BFF" w:rsidP="00213BFF">
      <w:pPr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bookmarkStart w:id="1" w:name="_Hlk166676801"/>
      <w:r>
        <w:rPr>
          <w:rFonts w:ascii="Arial" w:hAnsi="Arial"/>
          <w:sz w:val="24"/>
          <w:szCs w:val="24"/>
          <w:lang w:val="en-GB" w:eastAsia="en-GB" w:bidi="en-GB"/>
        </w:rPr>
        <w:t>The power of efficiency</w:t>
      </w:r>
    </w:p>
    <w:p w14:paraId="1B5032B2" w14:textId="19A0370C" w:rsidR="006854DC" w:rsidRDefault="00D45D0D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Geoptimaliseerde PACCAR MX-11 en MX-13</w:t>
      </w:r>
      <w:r w:rsidR="00A414C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motor</w:t>
      </w:r>
    </w:p>
    <w:p w14:paraId="7D50E202" w14:textId="2FF05B53" w:rsidR="006854DC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2" w:name="_Hlk166675774"/>
      <w:r>
        <w:rPr>
          <w:rFonts w:ascii="Arial" w:hAnsi="Arial"/>
          <w:sz w:val="24"/>
        </w:rPr>
        <w:t>Nieuwe kleptiming (Miller</w:t>
      </w:r>
      <w:r w:rsidR="00C22088">
        <w:rPr>
          <w:rFonts w:ascii="Arial" w:hAnsi="Arial"/>
          <w:sz w:val="24"/>
        </w:rPr>
        <w:t xml:space="preserve"> </w:t>
      </w:r>
      <w:proofErr w:type="spellStart"/>
      <w:r w:rsidR="00C22088">
        <w:rPr>
          <w:rFonts w:ascii="Arial" w:hAnsi="Arial"/>
          <w:sz w:val="24"/>
        </w:rPr>
        <w:t>cycle</w:t>
      </w:r>
      <w:proofErr w:type="spellEnd"/>
      <w:r>
        <w:rPr>
          <w:rFonts w:ascii="Arial" w:hAnsi="Arial"/>
          <w:sz w:val="24"/>
        </w:rPr>
        <w:t>), koelvloeistofpomp en luchtcompressor</w:t>
      </w:r>
    </w:p>
    <w:p w14:paraId="71212A43" w14:textId="13FA4557" w:rsidR="006174D2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Geoptimaliseerd turbo- en EGR-systeem</w:t>
      </w:r>
    </w:p>
    <w:p w14:paraId="05648927" w14:textId="13DFE3A9" w:rsidR="006174D2" w:rsidRPr="006854DC" w:rsidRDefault="00213BFF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Geschikt </w:t>
      </w:r>
      <w:r w:rsidR="006174D2">
        <w:rPr>
          <w:rFonts w:ascii="Arial" w:hAnsi="Arial"/>
          <w:sz w:val="24"/>
        </w:rPr>
        <w:t>voor B100 FAME biodiesel</w:t>
      </w:r>
    </w:p>
    <w:bookmarkEnd w:id="1"/>
    <w:bookmarkEnd w:id="2"/>
    <w:p w14:paraId="62C54B1E" w14:textId="6FAFA81E" w:rsidR="006174D2" w:rsidRDefault="0084000C" w:rsidP="006174D2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Innovaties van de achteras</w:t>
      </w:r>
    </w:p>
    <w:p w14:paraId="6C645230" w14:textId="11EEC047" w:rsidR="006174D2" w:rsidRDefault="006174D2" w:rsidP="006174D2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3" w:name="_Hlk167353208"/>
      <w:r>
        <w:rPr>
          <w:rFonts w:ascii="Arial" w:hAnsi="Arial"/>
          <w:sz w:val="24"/>
        </w:rPr>
        <w:t xml:space="preserve">Nieuwe </w:t>
      </w:r>
      <w:proofErr w:type="spellStart"/>
      <w:r>
        <w:rPr>
          <w:rFonts w:ascii="Arial" w:hAnsi="Arial"/>
          <w:sz w:val="24"/>
        </w:rPr>
        <w:t>pignon</w:t>
      </w:r>
      <w:r w:rsidR="00A414C2">
        <w:rPr>
          <w:rFonts w:ascii="Arial" w:hAnsi="Arial"/>
          <w:sz w:val="24"/>
        </w:rPr>
        <w:t>wiel</w:t>
      </w:r>
      <w:proofErr w:type="spellEnd"/>
      <w:r w:rsidR="00430AEC">
        <w:rPr>
          <w:rFonts w:ascii="Arial" w:hAnsi="Arial"/>
          <w:sz w:val="24"/>
        </w:rPr>
        <w:t xml:space="preserve">: extra sterk en </w:t>
      </w:r>
      <w:r w:rsidR="003C2935">
        <w:rPr>
          <w:rFonts w:ascii="Arial" w:hAnsi="Arial"/>
          <w:sz w:val="24"/>
        </w:rPr>
        <w:t>nog</w:t>
      </w:r>
      <w:r w:rsidR="00430AEC">
        <w:rPr>
          <w:rFonts w:ascii="Arial" w:hAnsi="Arial"/>
          <w:sz w:val="24"/>
        </w:rPr>
        <w:t xml:space="preserve"> </w:t>
      </w:r>
      <w:r w:rsidR="009C06FB">
        <w:rPr>
          <w:rFonts w:ascii="Arial" w:hAnsi="Arial"/>
          <w:sz w:val="24"/>
        </w:rPr>
        <w:t>lange</w:t>
      </w:r>
      <w:r w:rsidR="003C2935">
        <w:rPr>
          <w:rFonts w:ascii="Arial" w:hAnsi="Arial"/>
          <w:sz w:val="24"/>
        </w:rPr>
        <w:t>re</w:t>
      </w:r>
      <w:r w:rsidR="009C06FB">
        <w:rPr>
          <w:rFonts w:ascii="Arial" w:hAnsi="Arial"/>
          <w:sz w:val="24"/>
        </w:rPr>
        <w:t xml:space="preserve"> levensduur</w:t>
      </w:r>
    </w:p>
    <w:p w14:paraId="5B219E2E" w14:textId="6E4714A0" w:rsidR="006F3337" w:rsidRDefault="00C22088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Nieuwe achteras-ratio’s voor zeer lage toerentallen</w:t>
      </w:r>
    </w:p>
    <w:bookmarkEnd w:id="3"/>
    <w:p w14:paraId="526A67CB" w14:textId="17A16C89" w:rsidR="00835AFB" w:rsidRDefault="006F3337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Side </w:t>
      </w:r>
      <w:proofErr w:type="spellStart"/>
      <w:r>
        <w:rPr>
          <w:rFonts w:ascii="Arial" w:hAnsi="Arial"/>
          <w:sz w:val="24"/>
        </w:rPr>
        <w:t>skirts</w:t>
      </w:r>
      <w:proofErr w:type="spellEnd"/>
      <w:r>
        <w:rPr>
          <w:rFonts w:ascii="Arial" w:hAnsi="Arial"/>
          <w:sz w:val="24"/>
        </w:rPr>
        <w:t xml:space="preserve"> nu ook beschikbaar voor </w:t>
      </w:r>
      <w:proofErr w:type="spellStart"/>
      <w:r>
        <w:rPr>
          <w:rFonts w:ascii="Arial" w:hAnsi="Arial"/>
          <w:sz w:val="24"/>
        </w:rPr>
        <w:t>Lowdeck</w:t>
      </w:r>
      <w:proofErr w:type="spellEnd"/>
      <w:r>
        <w:rPr>
          <w:rFonts w:ascii="Arial" w:hAnsi="Arial"/>
          <w:sz w:val="24"/>
        </w:rPr>
        <w:t>-trekker</w:t>
      </w:r>
      <w:r w:rsidR="00213BFF">
        <w:rPr>
          <w:rFonts w:ascii="Arial" w:hAnsi="Arial"/>
          <w:sz w:val="24"/>
        </w:rPr>
        <w:t>s</w:t>
      </w:r>
    </w:p>
    <w:p w14:paraId="33E8F8D0" w14:textId="0F5C4A24" w:rsidR="005B2F17" w:rsidRDefault="00213BFF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</w:t>
      </w:r>
      <w:r w:rsidR="00947EC5">
        <w:rPr>
          <w:rFonts w:ascii="Arial" w:hAnsi="Arial"/>
          <w:sz w:val="24"/>
        </w:rPr>
        <w:t>tandaardspecificatie</w:t>
      </w:r>
      <w:r>
        <w:rPr>
          <w:rFonts w:ascii="Arial" w:hAnsi="Arial"/>
          <w:sz w:val="24"/>
        </w:rPr>
        <w:t xml:space="preserve">s volledig </w:t>
      </w:r>
      <w:r w:rsidR="00947EC5">
        <w:rPr>
          <w:rFonts w:ascii="Arial" w:hAnsi="Arial"/>
          <w:sz w:val="24"/>
        </w:rPr>
        <w:t xml:space="preserve">afgestemd op </w:t>
      </w:r>
      <w:r>
        <w:rPr>
          <w:rFonts w:ascii="Arial" w:hAnsi="Arial"/>
          <w:sz w:val="24"/>
        </w:rPr>
        <w:t>laag brandstofverbruik en CO</w:t>
      </w:r>
      <w:r w:rsidRPr="00213BFF">
        <w:rPr>
          <w:rFonts w:ascii="Arial" w:hAnsi="Arial"/>
          <w:sz w:val="24"/>
          <w:vertAlign w:val="subscript"/>
        </w:rPr>
        <w:t>2</w:t>
      </w:r>
      <w:r w:rsidR="009C06FB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reductie</w:t>
      </w:r>
    </w:p>
    <w:p w14:paraId="58211CB4" w14:textId="05CE1FA2" w:rsidR="005B2F17" w:rsidRPr="005B2F17" w:rsidRDefault="005B2F17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DAF Digital </w:t>
      </w:r>
      <w:proofErr w:type="spellStart"/>
      <w:r>
        <w:rPr>
          <w:rFonts w:ascii="Arial" w:hAnsi="Arial"/>
          <w:sz w:val="24"/>
        </w:rPr>
        <w:t>Vision</w:t>
      </w:r>
      <w:proofErr w:type="spellEnd"/>
      <w:r>
        <w:rPr>
          <w:rFonts w:ascii="Arial" w:hAnsi="Arial"/>
          <w:sz w:val="24"/>
        </w:rPr>
        <w:t xml:space="preserve"> System</w:t>
      </w:r>
    </w:p>
    <w:p w14:paraId="720EE8B2" w14:textId="77777777" w:rsidR="006F3337" w:rsidRPr="005B2F1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Predictive</w:t>
      </w:r>
      <w:proofErr w:type="spellEnd"/>
      <w:r>
        <w:rPr>
          <w:rFonts w:ascii="Arial" w:hAnsi="Arial"/>
          <w:sz w:val="24"/>
        </w:rPr>
        <w:t xml:space="preserve"> Cruise Control</w:t>
      </w:r>
    </w:p>
    <w:p w14:paraId="0956FBF0" w14:textId="3301EA85" w:rsidR="005B2F17" w:rsidRDefault="00C22088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Compleet aerodynamisch </w:t>
      </w:r>
      <w:r w:rsidR="00730AA3">
        <w:rPr>
          <w:rFonts w:ascii="Arial" w:hAnsi="Arial"/>
          <w:sz w:val="24"/>
        </w:rPr>
        <w:t>pakket</w:t>
      </w:r>
    </w:p>
    <w:p w14:paraId="3FA953F5" w14:textId="6957B270" w:rsidR="00EF4406" w:rsidRDefault="00EF4406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Banden met lage rolweerstand</w:t>
      </w:r>
    </w:p>
    <w:p w14:paraId="058BD4D1" w14:textId="43C0533C" w:rsidR="00A045A8" w:rsidRDefault="00835AFB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10 jaar PACCAR Connect</w:t>
      </w:r>
      <w:r>
        <w:rPr>
          <w:rFonts w:ascii="Arial" w:hAnsi="Arial"/>
          <w:sz w:val="24"/>
        </w:rPr>
        <w:tab/>
        <w:t>abonnement</w:t>
      </w:r>
    </w:p>
    <w:p w14:paraId="7F2F3470" w14:textId="1444B75F" w:rsidR="00213BFF" w:rsidRDefault="00213BFF" w:rsidP="00213BFF">
      <w:pPr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>The power of safety</w:t>
      </w:r>
    </w:p>
    <w:p w14:paraId="1B0E96FA" w14:textId="3A185F6F" w:rsidR="006D6494" w:rsidRDefault="0084000C" w:rsidP="006D6494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Een compleet </w:t>
      </w:r>
      <w:r w:rsidR="00213BFF">
        <w:rPr>
          <w:rFonts w:ascii="Arial" w:hAnsi="Arial"/>
          <w:sz w:val="24"/>
        </w:rPr>
        <w:t>reeks</w:t>
      </w:r>
      <w:r>
        <w:rPr>
          <w:rFonts w:ascii="Arial" w:hAnsi="Arial"/>
          <w:sz w:val="24"/>
        </w:rPr>
        <w:t xml:space="preserve"> </w:t>
      </w:r>
      <w:r w:rsidR="00213BFF">
        <w:rPr>
          <w:rFonts w:ascii="Arial" w:hAnsi="Arial"/>
          <w:sz w:val="24"/>
        </w:rPr>
        <w:t>ADAS systemen standaard</w:t>
      </w:r>
    </w:p>
    <w:p w14:paraId="19C2AC0C" w14:textId="210F1280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Advanced </w:t>
      </w:r>
      <w:proofErr w:type="spellStart"/>
      <w:r>
        <w:rPr>
          <w:rFonts w:ascii="Arial" w:hAnsi="Arial"/>
          <w:sz w:val="24"/>
        </w:rPr>
        <w:t>Emergency</w:t>
      </w:r>
      <w:proofErr w:type="spellEnd"/>
      <w:r>
        <w:rPr>
          <w:rFonts w:ascii="Arial" w:hAnsi="Arial"/>
          <w:sz w:val="24"/>
        </w:rPr>
        <w:t xml:space="preserve"> Braking System</w:t>
      </w:r>
    </w:p>
    <w:p w14:paraId="22FEC898" w14:textId="7D059E8C" w:rsidR="006F3337" w:rsidRPr="006F3337" w:rsidRDefault="00DA2006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Extra bescherming voor kwetsbare weggebruikers</w:t>
      </w:r>
    </w:p>
    <w:p w14:paraId="58367902" w14:textId="0C5BCD0E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Event Data Recorder</w:t>
      </w:r>
    </w:p>
    <w:p w14:paraId="13D92FFE" w14:textId="563892B3" w:rsidR="006854DC" w:rsidRPr="005B2F17" w:rsidRDefault="006D6494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DAF Side &amp; Turn Assist</w:t>
      </w:r>
    </w:p>
    <w:p w14:paraId="71942549" w14:textId="3552CBB9" w:rsidR="00737E6E" w:rsidRPr="00213BFF" w:rsidRDefault="00213BFF" w:rsidP="00213BFF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lang w:val="en-GB" w:eastAsia="en-GB" w:bidi="en-GB"/>
        </w:rPr>
      </w:pPr>
      <w:r>
        <w:rPr>
          <w:rFonts w:ascii="Arial" w:hAnsi="Arial"/>
          <w:sz w:val="24"/>
          <w:szCs w:val="24"/>
          <w:lang w:val="en-GB" w:eastAsia="en-GB" w:bidi="en-GB"/>
        </w:rPr>
        <w:t xml:space="preserve">The power of </w:t>
      </w:r>
      <w:r w:rsidR="00485619" w:rsidRPr="00213BFF">
        <w:rPr>
          <w:rFonts w:ascii="Arial" w:hAnsi="Arial"/>
          <w:sz w:val="24"/>
        </w:rPr>
        <w:t>comfort</w:t>
      </w:r>
    </w:p>
    <w:p w14:paraId="70348AD7" w14:textId="7312788A" w:rsidR="002F06F4" w:rsidRPr="002F06F4" w:rsidRDefault="006D649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Nog lagere geluidsniveaus </w:t>
      </w:r>
      <w:r w:rsidR="001C0AAF">
        <w:rPr>
          <w:rFonts w:ascii="Arial" w:hAnsi="Arial"/>
          <w:sz w:val="24"/>
        </w:rPr>
        <w:t xml:space="preserve">door nog lagere </w:t>
      </w:r>
      <w:r>
        <w:rPr>
          <w:rFonts w:ascii="Arial" w:hAnsi="Arial"/>
          <w:sz w:val="24"/>
        </w:rPr>
        <w:t>toerental</w:t>
      </w:r>
      <w:r w:rsidR="001C0AAF">
        <w:rPr>
          <w:rFonts w:ascii="Arial" w:hAnsi="Arial"/>
          <w:sz w:val="24"/>
        </w:rPr>
        <w:t>len</w:t>
      </w:r>
    </w:p>
    <w:p w14:paraId="740BE3D1" w14:textId="541811C3" w:rsidR="009316CF" w:rsidRPr="006D6494" w:rsidRDefault="00053600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Nieuwe </w:t>
      </w:r>
      <w:r w:rsidR="001C0AAF">
        <w:rPr>
          <w:rFonts w:ascii="Arial" w:hAnsi="Arial"/>
          <w:sz w:val="24"/>
        </w:rPr>
        <w:t xml:space="preserve">standaard in </w:t>
      </w:r>
      <w:r>
        <w:rPr>
          <w:rFonts w:ascii="Arial" w:hAnsi="Arial"/>
          <w:sz w:val="24"/>
        </w:rPr>
        <w:t>rijeigenschappen</w:t>
      </w:r>
    </w:p>
    <w:p w14:paraId="01ABC3CD" w14:textId="5489DBD2" w:rsidR="006D6494" w:rsidRPr="001C0AAF" w:rsidRDefault="006D6494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  <w:lang w:val="en-US"/>
        </w:rPr>
      </w:pPr>
      <w:r w:rsidRPr="001C0AAF">
        <w:rPr>
          <w:rFonts w:ascii="Arial" w:hAnsi="Arial"/>
          <w:sz w:val="24"/>
          <w:lang w:val="en-US"/>
        </w:rPr>
        <w:t xml:space="preserve">Nieuwe </w:t>
      </w:r>
      <w:r w:rsidR="001C0AAF" w:rsidRPr="001C0AAF">
        <w:rPr>
          <w:rFonts w:ascii="Arial" w:hAnsi="Arial"/>
          <w:sz w:val="24"/>
          <w:lang w:val="en-US"/>
        </w:rPr>
        <w:t xml:space="preserve">Truck Navigation App </w:t>
      </w:r>
      <w:r w:rsidRPr="001C0AAF">
        <w:rPr>
          <w:rFonts w:ascii="Arial" w:hAnsi="Arial"/>
          <w:sz w:val="24"/>
          <w:lang w:val="en-US"/>
        </w:rPr>
        <w:t xml:space="preserve">en </w:t>
      </w:r>
      <w:r w:rsidR="001C0AAF" w:rsidRPr="001C0AAF">
        <w:rPr>
          <w:rFonts w:ascii="Arial" w:hAnsi="Arial"/>
          <w:sz w:val="24"/>
          <w:lang w:val="en-US"/>
        </w:rPr>
        <w:t>C</w:t>
      </w:r>
      <w:r w:rsidRPr="001C0AAF">
        <w:rPr>
          <w:rFonts w:ascii="Arial" w:hAnsi="Arial"/>
          <w:sz w:val="24"/>
          <w:lang w:val="en-US"/>
        </w:rPr>
        <w:t xml:space="preserve">onnected </w:t>
      </w:r>
      <w:r w:rsidR="00890DD4">
        <w:rPr>
          <w:rFonts w:ascii="Arial" w:hAnsi="Arial"/>
          <w:sz w:val="24"/>
          <w:lang w:val="en-US"/>
        </w:rPr>
        <w:t>t</w:t>
      </w:r>
      <w:r w:rsidRPr="001C0AAF">
        <w:rPr>
          <w:rFonts w:ascii="Arial" w:hAnsi="Arial"/>
          <w:sz w:val="24"/>
          <w:lang w:val="en-US"/>
        </w:rPr>
        <w:t>ruck</w:t>
      </w:r>
      <w:r w:rsidR="00D7030D">
        <w:rPr>
          <w:rFonts w:ascii="Arial" w:hAnsi="Arial"/>
          <w:sz w:val="24"/>
          <w:lang w:val="en-US"/>
        </w:rPr>
        <w:t xml:space="preserve"> </w:t>
      </w:r>
      <w:proofErr w:type="spellStart"/>
      <w:r w:rsidR="00890DD4">
        <w:rPr>
          <w:rFonts w:ascii="Arial" w:hAnsi="Arial"/>
          <w:sz w:val="24"/>
          <w:lang w:val="en-US"/>
        </w:rPr>
        <w:t>n</w:t>
      </w:r>
      <w:r w:rsidR="00D7030D">
        <w:rPr>
          <w:rFonts w:ascii="Arial" w:hAnsi="Arial"/>
          <w:sz w:val="24"/>
          <w:lang w:val="en-US"/>
        </w:rPr>
        <w:t>a</w:t>
      </w:r>
      <w:r w:rsidRPr="001C0AAF">
        <w:rPr>
          <w:rFonts w:ascii="Arial" w:hAnsi="Arial"/>
          <w:sz w:val="24"/>
          <w:lang w:val="en-US"/>
        </w:rPr>
        <w:t>vigati</w:t>
      </w:r>
      <w:r w:rsidR="00C22088">
        <w:rPr>
          <w:rFonts w:ascii="Arial" w:hAnsi="Arial"/>
          <w:sz w:val="24"/>
          <w:lang w:val="en-US"/>
        </w:rPr>
        <w:t>e</w:t>
      </w:r>
      <w:proofErr w:type="spellEnd"/>
    </w:p>
    <w:p w14:paraId="1E8938BC" w14:textId="3A6E3B42" w:rsidR="007B0492" w:rsidRDefault="00DB0406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In 2021 introduceerde DAF zijn toonaangevende Nieuwe Generatie XF, XG en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voor lang en zwaar transport</w:t>
      </w:r>
      <w:r w:rsidR="001C0AAF">
        <w:rPr>
          <w:rFonts w:ascii="Arial" w:hAnsi="Arial"/>
          <w:sz w:val="24"/>
        </w:rPr>
        <w:t xml:space="preserve">. Het jaar daarop </w:t>
      </w:r>
      <w:r>
        <w:rPr>
          <w:rFonts w:ascii="Arial" w:hAnsi="Arial"/>
          <w:sz w:val="24"/>
        </w:rPr>
        <w:t xml:space="preserve">volgde de veelzijdige XD-serie voor regionale en speciale toepassingen. Al </w:t>
      </w:r>
      <w:r w:rsidR="001C0AAF">
        <w:rPr>
          <w:rFonts w:ascii="Arial" w:hAnsi="Arial"/>
          <w:sz w:val="24"/>
        </w:rPr>
        <w:t xml:space="preserve">deze </w:t>
      </w:r>
      <w:r>
        <w:rPr>
          <w:rFonts w:ascii="Arial" w:hAnsi="Arial"/>
          <w:sz w:val="24"/>
        </w:rPr>
        <w:t xml:space="preserve">Nieuwe Generatie DAF voertuigen zijn </w:t>
      </w:r>
      <w:r w:rsidR="001C0AAF">
        <w:rPr>
          <w:rFonts w:ascii="Arial" w:hAnsi="Arial"/>
          <w:sz w:val="24"/>
        </w:rPr>
        <w:t xml:space="preserve">ontwikkeld </w:t>
      </w:r>
      <w:r>
        <w:rPr>
          <w:rFonts w:ascii="Arial" w:hAnsi="Arial"/>
          <w:sz w:val="24"/>
        </w:rPr>
        <w:t xml:space="preserve">conform de nieuwe Europese regelgeving voor </w:t>
      </w:r>
      <w:r w:rsidR="001C0AAF">
        <w:rPr>
          <w:rFonts w:ascii="Arial" w:hAnsi="Arial"/>
          <w:sz w:val="24"/>
        </w:rPr>
        <w:t xml:space="preserve">maten en gewichten. Dat </w:t>
      </w:r>
      <w:r>
        <w:rPr>
          <w:rFonts w:ascii="Arial" w:hAnsi="Arial"/>
          <w:sz w:val="24"/>
        </w:rPr>
        <w:t>resulteert in ongeëvenaarde aerodynamica</w:t>
      </w:r>
      <w:r w:rsidR="00142806">
        <w:rPr>
          <w:rFonts w:ascii="Arial" w:hAnsi="Arial"/>
          <w:sz w:val="24"/>
        </w:rPr>
        <w:t xml:space="preserve"> voor de beste</w:t>
      </w:r>
      <w:r>
        <w:rPr>
          <w:rFonts w:ascii="Arial" w:hAnsi="Arial"/>
          <w:sz w:val="24"/>
        </w:rPr>
        <w:t xml:space="preserve"> brandstof</w:t>
      </w:r>
      <w:r w:rsidR="00142806">
        <w:rPr>
          <w:rFonts w:ascii="Arial" w:hAnsi="Arial"/>
          <w:sz w:val="24"/>
        </w:rPr>
        <w:t xml:space="preserve"> efficiency</w:t>
      </w:r>
      <w:r>
        <w:rPr>
          <w:rFonts w:ascii="Arial" w:hAnsi="Arial"/>
          <w:sz w:val="24"/>
        </w:rPr>
        <w:t xml:space="preserve"> en </w:t>
      </w:r>
      <w:r w:rsidR="00142806">
        <w:rPr>
          <w:rFonts w:ascii="Arial" w:hAnsi="Arial"/>
          <w:sz w:val="24"/>
        </w:rPr>
        <w:t xml:space="preserve">de </w:t>
      </w:r>
      <w:r>
        <w:rPr>
          <w:rFonts w:ascii="Arial" w:hAnsi="Arial"/>
          <w:sz w:val="24"/>
        </w:rPr>
        <w:t>la</w:t>
      </w:r>
      <w:r w:rsidR="00142806">
        <w:rPr>
          <w:rFonts w:ascii="Arial" w:hAnsi="Arial"/>
          <w:sz w:val="24"/>
        </w:rPr>
        <w:t xml:space="preserve">agste </w:t>
      </w:r>
      <w:r>
        <w:rPr>
          <w:rFonts w:ascii="Arial" w:hAnsi="Arial"/>
          <w:sz w:val="24"/>
        </w:rPr>
        <w:t>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-uitstoot. Het nieuwe ontwerp met grote ruiten en lage ruitlijnen </w:t>
      </w:r>
      <w:r w:rsidR="00142806">
        <w:rPr>
          <w:rFonts w:ascii="Arial" w:hAnsi="Arial"/>
          <w:sz w:val="24"/>
        </w:rPr>
        <w:t xml:space="preserve">draagt – in </w:t>
      </w:r>
      <w:r>
        <w:rPr>
          <w:rFonts w:ascii="Arial" w:hAnsi="Arial"/>
          <w:sz w:val="24"/>
        </w:rPr>
        <w:t>combinatie met digitale camera</w:t>
      </w:r>
      <w:r w:rsidR="00142806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s </w:t>
      </w:r>
      <w:r w:rsidR="00142806">
        <w:rPr>
          <w:rFonts w:ascii="Arial" w:hAnsi="Arial"/>
          <w:sz w:val="24"/>
        </w:rPr>
        <w:t xml:space="preserve">– bij </w:t>
      </w:r>
      <w:r>
        <w:rPr>
          <w:rFonts w:ascii="Arial" w:hAnsi="Arial"/>
          <w:sz w:val="24"/>
        </w:rPr>
        <w:t>aan een onovertroffen direct zicht en dus veiligheid.</w:t>
      </w:r>
      <w:r w:rsidR="00142806">
        <w:rPr>
          <w:rFonts w:ascii="Arial" w:hAnsi="Arial"/>
          <w:sz w:val="24"/>
        </w:rPr>
        <w:t xml:space="preserve"> Chauffeurs hebben een voorkeur voor de </w:t>
      </w:r>
      <w:r>
        <w:rPr>
          <w:rFonts w:ascii="Arial" w:hAnsi="Arial"/>
          <w:sz w:val="24"/>
        </w:rPr>
        <w:t xml:space="preserve">Nieuwe Generatie DAF trucks </w:t>
      </w:r>
      <w:r w:rsidR="00142806">
        <w:rPr>
          <w:rFonts w:ascii="Arial" w:hAnsi="Arial"/>
          <w:sz w:val="24"/>
        </w:rPr>
        <w:t xml:space="preserve">omdat ze veel </w:t>
      </w:r>
      <w:r>
        <w:rPr>
          <w:rFonts w:ascii="Arial" w:hAnsi="Arial"/>
          <w:sz w:val="24"/>
        </w:rPr>
        <w:t xml:space="preserve">ruimte </w:t>
      </w:r>
      <w:r w:rsidR="00142806">
        <w:rPr>
          <w:rFonts w:ascii="Arial" w:hAnsi="Arial"/>
          <w:sz w:val="24"/>
        </w:rPr>
        <w:t>bieden, fraai zijn afgewerkt</w:t>
      </w:r>
      <w:r>
        <w:rPr>
          <w:rFonts w:ascii="Arial" w:hAnsi="Arial"/>
          <w:sz w:val="24"/>
        </w:rPr>
        <w:t>, kwalit</w:t>
      </w:r>
      <w:r w:rsidR="00142806">
        <w:rPr>
          <w:rFonts w:ascii="Arial" w:hAnsi="Arial"/>
          <w:sz w:val="24"/>
        </w:rPr>
        <w:t xml:space="preserve">atief hoogstaand zijn en geweldige </w:t>
      </w:r>
      <w:r>
        <w:rPr>
          <w:rFonts w:ascii="Arial" w:hAnsi="Arial"/>
          <w:sz w:val="24"/>
        </w:rPr>
        <w:t>rijeigen</w:t>
      </w:r>
      <w:r w:rsidR="00142806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chappen</w:t>
      </w:r>
      <w:r w:rsidR="00142806">
        <w:rPr>
          <w:rFonts w:ascii="Arial" w:hAnsi="Arial"/>
          <w:sz w:val="24"/>
        </w:rPr>
        <w:t xml:space="preserve"> hebben.</w:t>
      </w:r>
    </w:p>
    <w:p w14:paraId="1C9851B5" w14:textId="31E42F84" w:rsidR="00053600" w:rsidRDefault="007B0492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De Nieuwe Generatie DAF XD, XF, XG en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r w:rsidR="00C22088">
        <w:rPr>
          <w:rFonts w:ascii="Arial" w:hAnsi="Arial"/>
          <w:sz w:val="24"/>
        </w:rPr>
        <w:t xml:space="preserve">trucks </w:t>
      </w:r>
      <w:r>
        <w:rPr>
          <w:rFonts w:ascii="Arial" w:hAnsi="Arial"/>
          <w:sz w:val="24"/>
        </w:rPr>
        <w:t>stel</w:t>
      </w:r>
      <w:r w:rsidR="00C22088">
        <w:rPr>
          <w:rFonts w:ascii="Arial" w:hAnsi="Arial"/>
          <w:sz w:val="24"/>
        </w:rPr>
        <w:t>len</w:t>
      </w:r>
      <w:r>
        <w:rPr>
          <w:rFonts w:ascii="Arial" w:hAnsi="Arial"/>
          <w:sz w:val="24"/>
        </w:rPr>
        <w:t xml:space="preserve"> een nieuwe norm op het gebied van efficiëntie, veiligheid en comfort</w:t>
      </w:r>
      <w:r w:rsidR="00277C4E">
        <w:rPr>
          <w:rFonts w:ascii="Arial" w:hAnsi="Arial"/>
          <w:sz w:val="24"/>
        </w:rPr>
        <w:t xml:space="preserve">. Daarom ook werden </w:t>
      </w:r>
      <w:r>
        <w:rPr>
          <w:rFonts w:ascii="Arial" w:hAnsi="Arial"/>
          <w:sz w:val="24"/>
        </w:rPr>
        <w:t xml:space="preserve">ze in 2022 en 2023 verkozen tot </w:t>
      </w:r>
      <w:r w:rsidR="00277C4E">
        <w:rPr>
          <w:rFonts w:ascii="Arial" w:hAnsi="Arial"/>
          <w:sz w:val="24"/>
        </w:rPr>
        <w:t>‘</w:t>
      </w:r>
      <w:r>
        <w:rPr>
          <w:rFonts w:ascii="Arial" w:hAnsi="Arial"/>
          <w:sz w:val="24"/>
        </w:rPr>
        <w:t xml:space="preserve">International Truck of </w:t>
      </w:r>
      <w:proofErr w:type="spellStart"/>
      <w:r>
        <w:rPr>
          <w:rFonts w:ascii="Arial" w:hAnsi="Arial"/>
          <w:sz w:val="24"/>
        </w:rPr>
        <w:t>the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Year</w:t>
      </w:r>
      <w:proofErr w:type="spellEnd"/>
      <w:r w:rsidR="00277C4E">
        <w:rPr>
          <w:rFonts w:ascii="Arial" w:hAnsi="Arial"/>
          <w:sz w:val="24"/>
        </w:rPr>
        <w:t xml:space="preserve">’. Bovendien ontvingen ze in heel Europa </w:t>
      </w:r>
      <w:r>
        <w:rPr>
          <w:rFonts w:ascii="Arial" w:hAnsi="Arial"/>
          <w:sz w:val="24"/>
        </w:rPr>
        <w:t>prestigieuze onderscheidingen van vooraanstaande transportpublicaties en vervoersorganisaties.</w:t>
      </w:r>
    </w:p>
    <w:p w14:paraId="157A2A10" w14:textId="7D47D2A6" w:rsidR="00DB0406" w:rsidRDefault="00053600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Dankzij een uitgebreide reeks innovaties worden de beste trucks op de markt nu nog beter voor zowel transporteurs als chauffeurs. </w:t>
      </w:r>
      <w:r w:rsidR="00277C4E">
        <w:rPr>
          <w:rFonts w:ascii="Arial" w:hAnsi="Arial"/>
          <w:sz w:val="24"/>
        </w:rPr>
        <w:t xml:space="preserve">De voertuigen </w:t>
      </w:r>
      <w:r>
        <w:rPr>
          <w:rFonts w:ascii="Arial" w:hAnsi="Arial"/>
          <w:sz w:val="24"/>
        </w:rPr>
        <w:t xml:space="preserve">vertegenwoordigen het </w:t>
      </w:r>
      <w:r w:rsidR="00277C4E">
        <w:rPr>
          <w:rFonts w:ascii="Arial" w:hAnsi="Arial"/>
          <w:sz w:val="24"/>
        </w:rPr>
        <w:t xml:space="preserve">volgende </w:t>
      </w:r>
      <w:r>
        <w:rPr>
          <w:rFonts w:ascii="Arial" w:hAnsi="Arial"/>
          <w:sz w:val="24"/>
        </w:rPr>
        <w:t xml:space="preserve">hoofdstuk van de Nieuwe Generatie DAF </w:t>
      </w:r>
      <w:r w:rsidR="00277C4E">
        <w:rPr>
          <w:rFonts w:ascii="Arial" w:hAnsi="Arial"/>
          <w:sz w:val="24"/>
        </w:rPr>
        <w:t xml:space="preserve">– en </w:t>
      </w:r>
      <w:r>
        <w:rPr>
          <w:rFonts w:ascii="Arial" w:hAnsi="Arial"/>
          <w:sz w:val="24"/>
        </w:rPr>
        <w:t>kunnen vanaf nu worden besteld.</w:t>
      </w:r>
    </w:p>
    <w:p w14:paraId="7941A17F" w14:textId="19FF9AF2" w:rsidR="00A1249A" w:rsidRPr="00C22088" w:rsidRDefault="00277C4E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C22088">
        <w:rPr>
          <w:rFonts w:ascii="Arial" w:hAnsi="Arial"/>
          <w:b/>
          <w:sz w:val="24"/>
        </w:rPr>
        <w:t xml:space="preserve">The power of </w:t>
      </w:r>
      <w:r w:rsidR="00A1249A" w:rsidRPr="00C22088">
        <w:rPr>
          <w:rFonts w:ascii="Arial" w:hAnsi="Arial"/>
          <w:b/>
          <w:sz w:val="24"/>
        </w:rPr>
        <w:t>effici</w:t>
      </w:r>
      <w:r w:rsidRPr="00C22088">
        <w:rPr>
          <w:rFonts w:ascii="Arial" w:hAnsi="Arial"/>
          <w:b/>
          <w:sz w:val="24"/>
        </w:rPr>
        <w:t>ency</w:t>
      </w:r>
    </w:p>
    <w:p w14:paraId="1E5CE184" w14:textId="7DE7EE08" w:rsidR="00CD6340" w:rsidRDefault="00156EE3" w:rsidP="00CD6340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Alle Nieuwe Generatie DAF trucks profiteren van perfecte aerodynamica en zijn uitgerust met zeer efficiënte PACCAR MX-11 en MX-13</w:t>
      </w:r>
      <w:r w:rsidR="00277C4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motoren (met vermogens van 270 kW/370 pk tot 390 kW/530 pk)</w:t>
      </w:r>
      <w:r w:rsidR="00277C4E">
        <w:rPr>
          <w:rFonts w:ascii="Arial" w:hAnsi="Arial"/>
          <w:sz w:val="24"/>
        </w:rPr>
        <w:t xml:space="preserve">. Ook zijn ze voorzien van </w:t>
      </w:r>
      <w:r>
        <w:rPr>
          <w:rFonts w:ascii="Arial" w:hAnsi="Arial"/>
          <w:sz w:val="24"/>
        </w:rPr>
        <w:t xml:space="preserve">een </w:t>
      </w:r>
      <w:r w:rsidR="00277C4E">
        <w:rPr>
          <w:rFonts w:ascii="Arial" w:hAnsi="Arial"/>
          <w:sz w:val="24"/>
        </w:rPr>
        <w:t xml:space="preserve">reeks </w:t>
      </w:r>
      <w:r>
        <w:rPr>
          <w:rFonts w:ascii="Arial" w:hAnsi="Arial"/>
          <w:sz w:val="24"/>
        </w:rPr>
        <w:t xml:space="preserve">geavanceerde </w:t>
      </w:r>
      <w:r w:rsidR="00277C4E">
        <w:rPr>
          <w:rFonts w:ascii="Arial" w:hAnsi="Arial"/>
          <w:sz w:val="24"/>
        </w:rPr>
        <w:t xml:space="preserve">systemen die de </w:t>
      </w:r>
      <w:r>
        <w:rPr>
          <w:rFonts w:ascii="Arial" w:hAnsi="Arial"/>
          <w:sz w:val="24"/>
        </w:rPr>
        <w:t>chauffeurs</w:t>
      </w:r>
      <w:r w:rsidR="00277C4E">
        <w:rPr>
          <w:rFonts w:ascii="Arial" w:hAnsi="Arial"/>
          <w:sz w:val="24"/>
        </w:rPr>
        <w:t xml:space="preserve"> ondersteunen</w:t>
      </w:r>
      <w:r>
        <w:rPr>
          <w:rFonts w:ascii="Arial" w:hAnsi="Arial"/>
          <w:sz w:val="24"/>
        </w:rPr>
        <w:t xml:space="preserve">. Het resultaat is een indrukwekkende verbetering van de brandstofzuinigheid tot wel 10%. Door de </w:t>
      </w:r>
      <w:r w:rsidR="00277C4E">
        <w:rPr>
          <w:rFonts w:ascii="Arial" w:hAnsi="Arial"/>
          <w:sz w:val="24"/>
        </w:rPr>
        <w:t xml:space="preserve">verdere optimalisatie van de </w:t>
      </w:r>
      <w:r>
        <w:rPr>
          <w:rFonts w:ascii="Arial" w:hAnsi="Arial"/>
          <w:sz w:val="24"/>
        </w:rPr>
        <w:t>aandrijflijn en aerodynamica</w:t>
      </w:r>
      <w:r w:rsidR="00277C4E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is nu </w:t>
      </w:r>
      <w:r w:rsidR="00277C4E">
        <w:rPr>
          <w:rFonts w:ascii="Arial" w:hAnsi="Arial"/>
          <w:sz w:val="24"/>
        </w:rPr>
        <w:t xml:space="preserve">nog eens 3% </w:t>
      </w:r>
      <w:r>
        <w:rPr>
          <w:rFonts w:ascii="Arial" w:hAnsi="Arial"/>
          <w:sz w:val="24"/>
        </w:rPr>
        <w:t>extra brandstofbesparing mogelijk.</w:t>
      </w:r>
    </w:p>
    <w:p w14:paraId="3EFB28B1" w14:textId="77777777" w:rsidR="00402499" w:rsidRPr="00D16439" w:rsidRDefault="00402499" w:rsidP="00CD6340">
      <w:pPr>
        <w:spacing w:line="360" w:lineRule="auto"/>
        <w:rPr>
          <w:rFonts w:ascii="Arial" w:hAnsi="Arial"/>
          <w:bCs/>
          <w:iCs/>
          <w:sz w:val="24"/>
        </w:rPr>
      </w:pPr>
    </w:p>
    <w:p w14:paraId="073D1FA0" w14:textId="2FD75BB0" w:rsidR="006854DC" w:rsidRDefault="00CD6340" w:rsidP="006D3CB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Verschillende Nieuwe Generatie DAF modellen voldoen aan de vereisten van </w:t>
      </w:r>
      <w:proofErr w:type="spellStart"/>
      <w:r>
        <w:rPr>
          <w:rFonts w:ascii="Arial" w:hAnsi="Arial"/>
          <w:sz w:val="24"/>
        </w:rPr>
        <w:t>Maut</w:t>
      </w:r>
      <w:proofErr w:type="spellEnd"/>
      <w:r>
        <w:rPr>
          <w:rFonts w:ascii="Arial" w:hAnsi="Arial"/>
          <w:sz w:val="24"/>
        </w:rPr>
        <w:t xml:space="preserve">-klasse 3, wat </w:t>
      </w:r>
      <w:r w:rsidR="00277C4E">
        <w:rPr>
          <w:rFonts w:ascii="Arial" w:hAnsi="Arial"/>
          <w:sz w:val="24"/>
        </w:rPr>
        <w:t xml:space="preserve">de eigenaar </w:t>
      </w:r>
      <w:r>
        <w:rPr>
          <w:rFonts w:ascii="Arial" w:hAnsi="Arial"/>
          <w:sz w:val="24"/>
        </w:rPr>
        <w:t>duizenden euro</w:t>
      </w:r>
      <w:r w:rsidR="00277C4E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s per jaar aan Duitse wegenbelasting kan </w:t>
      </w:r>
      <w:r w:rsidR="00277C4E">
        <w:rPr>
          <w:rFonts w:ascii="Arial" w:hAnsi="Arial"/>
          <w:sz w:val="24"/>
        </w:rPr>
        <w:t>besparen</w:t>
      </w:r>
      <w:r>
        <w:rPr>
          <w:rFonts w:ascii="Arial" w:hAnsi="Arial"/>
          <w:sz w:val="24"/>
        </w:rPr>
        <w:t>.</w:t>
      </w:r>
    </w:p>
    <w:p w14:paraId="0666949C" w14:textId="77777777" w:rsidR="00156EE3" w:rsidRPr="00D16439" w:rsidRDefault="00156EE3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7D75D82F" w14:textId="66DF9711" w:rsidR="00156EE3" w:rsidRDefault="00C91FF6" w:rsidP="006854DC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De efficiëntie van de aandrijflijn</w:t>
      </w:r>
      <w:r w:rsidR="00C22088"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 xml:space="preserve"> van de DAF </w:t>
      </w:r>
      <w:bookmarkStart w:id="4" w:name="_Hlk169872375"/>
      <w:r>
        <w:rPr>
          <w:rFonts w:ascii="Arial" w:hAnsi="Arial"/>
          <w:sz w:val="24"/>
        </w:rPr>
        <w:t>XD, XF, XG en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bookmarkEnd w:id="4"/>
      <w:r>
        <w:rPr>
          <w:rFonts w:ascii="Arial" w:hAnsi="Arial"/>
          <w:sz w:val="24"/>
        </w:rPr>
        <w:t>is geoptimaliseerd</w:t>
      </w:r>
      <w:r w:rsidR="00205CC4">
        <w:rPr>
          <w:rFonts w:ascii="Arial" w:hAnsi="Arial"/>
          <w:sz w:val="24"/>
        </w:rPr>
        <w:t xml:space="preserve">. Zo profiteren de krachtbronnen van een </w:t>
      </w:r>
      <w:r>
        <w:rPr>
          <w:rFonts w:ascii="Arial" w:hAnsi="Arial"/>
          <w:sz w:val="24"/>
        </w:rPr>
        <w:t xml:space="preserve">nieuwe kleptiming volgens het Miller-principe. </w:t>
      </w:r>
      <w:r w:rsidR="00205CC4">
        <w:rPr>
          <w:rFonts w:ascii="Arial" w:hAnsi="Arial"/>
          <w:sz w:val="24"/>
        </w:rPr>
        <w:t xml:space="preserve">Ook </w:t>
      </w:r>
      <w:r>
        <w:rPr>
          <w:rFonts w:ascii="Arial" w:hAnsi="Arial"/>
          <w:sz w:val="24"/>
        </w:rPr>
        <w:t>wordt gebruikgemaakt van een koelvloeistofpomp met dubbele aandrijving</w:t>
      </w:r>
      <w:r w:rsidR="00205CC4">
        <w:rPr>
          <w:rFonts w:ascii="Arial" w:hAnsi="Arial"/>
          <w:sz w:val="24"/>
        </w:rPr>
        <w:t xml:space="preserve">. De pomp is </w:t>
      </w:r>
      <w:r>
        <w:rPr>
          <w:rFonts w:ascii="Arial" w:hAnsi="Arial"/>
          <w:sz w:val="24"/>
        </w:rPr>
        <w:t xml:space="preserve">elektrisch aangedreven </w:t>
      </w:r>
      <w:r w:rsidR="00205CC4">
        <w:rPr>
          <w:rFonts w:ascii="Arial" w:hAnsi="Arial"/>
          <w:sz w:val="24"/>
        </w:rPr>
        <w:t xml:space="preserve">wanneer weinig koeling nodig is en </w:t>
      </w:r>
      <w:r>
        <w:rPr>
          <w:rFonts w:ascii="Arial" w:hAnsi="Arial"/>
          <w:sz w:val="24"/>
        </w:rPr>
        <w:t xml:space="preserve">via een riem wanneer </w:t>
      </w:r>
      <w:r w:rsidR="00205CC4">
        <w:rPr>
          <w:rFonts w:ascii="Arial" w:hAnsi="Arial"/>
          <w:sz w:val="24"/>
        </w:rPr>
        <w:t xml:space="preserve">juist </w:t>
      </w:r>
      <w:r>
        <w:rPr>
          <w:rFonts w:ascii="Arial" w:hAnsi="Arial"/>
          <w:sz w:val="24"/>
        </w:rPr>
        <w:t xml:space="preserve">hoge koelprestaties nodig zijn. Voor maximale efficiëntie </w:t>
      </w:r>
      <w:r w:rsidR="00205CC4">
        <w:rPr>
          <w:rFonts w:ascii="Arial" w:hAnsi="Arial"/>
          <w:sz w:val="24"/>
        </w:rPr>
        <w:t xml:space="preserve">wordt </w:t>
      </w:r>
      <w:r>
        <w:rPr>
          <w:rFonts w:ascii="Arial" w:hAnsi="Arial"/>
          <w:sz w:val="24"/>
        </w:rPr>
        <w:t xml:space="preserve">een luchtcompressor met koppeling en 2 cilinders </w:t>
      </w:r>
      <w:r w:rsidR="00205CC4">
        <w:rPr>
          <w:rFonts w:ascii="Arial" w:hAnsi="Arial"/>
          <w:sz w:val="24"/>
        </w:rPr>
        <w:t>geïnstalleerd</w:t>
      </w:r>
      <w:r>
        <w:rPr>
          <w:rFonts w:ascii="Arial" w:hAnsi="Arial"/>
          <w:sz w:val="24"/>
        </w:rPr>
        <w:t xml:space="preserve">. Turbo- en EGR-systemen zijn verbeterd en naadloos afgestemd op de nieuwe kleptiming. </w:t>
      </w:r>
      <w:r w:rsidR="00D43528">
        <w:rPr>
          <w:rFonts w:ascii="Arial" w:hAnsi="Arial"/>
          <w:sz w:val="24"/>
        </w:rPr>
        <w:t>Nieuwe b</w:t>
      </w:r>
      <w:r>
        <w:rPr>
          <w:rFonts w:ascii="Arial" w:hAnsi="Arial"/>
          <w:sz w:val="24"/>
        </w:rPr>
        <w:t xml:space="preserve">randstofverstuivers ondersteunen </w:t>
      </w:r>
      <w:r w:rsidR="00205CC4">
        <w:rPr>
          <w:rFonts w:ascii="Arial" w:hAnsi="Arial"/>
          <w:sz w:val="24"/>
        </w:rPr>
        <w:t xml:space="preserve">de </w:t>
      </w:r>
      <w:r>
        <w:rPr>
          <w:rFonts w:ascii="Arial" w:hAnsi="Arial"/>
          <w:sz w:val="24"/>
        </w:rPr>
        <w:t xml:space="preserve">uitstekende efficiëntie, betrouwbaarheid en </w:t>
      </w:r>
      <w:r w:rsidR="00205CC4">
        <w:rPr>
          <w:rFonts w:ascii="Arial" w:hAnsi="Arial"/>
          <w:sz w:val="24"/>
        </w:rPr>
        <w:t>levensduur</w:t>
      </w:r>
      <w:r>
        <w:rPr>
          <w:rFonts w:ascii="Arial" w:hAnsi="Arial"/>
          <w:sz w:val="24"/>
        </w:rPr>
        <w:t>.</w:t>
      </w:r>
    </w:p>
    <w:p w14:paraId="5D8835EF" w14:textId="77777777" w:rsidR="0041672C" w:rsidRPr="00D16439" w:rsidRDefault="0041672C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20CBD7DD" w14:textId="1859D7B7" w:rsidR="002A7399" w:rsidRPr="002A7399" w:rsidRDefault="002A7399" w:rsidP="0085412B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Innovaties van assen</w:t>
      </w:r>
    </w:p>
    <w:p w14:paraId="79BA4B9C" w14:textId="45A3AAFB" w:rsidR="009342BD" w:rsidRDefault="00CC7214" w:rsidP="0085412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DAF </w:t>
      </w:r>
      <w:r w:rsidR="009342BD">
        <w:rPr>
          <w:rFonts w:ascii="Arial" w:hAnsi="Arial"/>
          <w:sz w:val="24"/>
        </w:rPr>
        <w:t xml:space="preserve">voert </w:t>
      </w:r>
      <w:r>
        <w:rPr>
          <w:rFonts w:ascii="Arial" w:hAnsi="Arial"/>
          <w:sz w:val="24"/>
        </w:rPr>
        <w:t xml:space="preserve">meerdere innovaties </w:t>
      </w:r>
      <w:r w:rsidR="009342BD">
        <w:rPr>
          <w:rFonts w:ascii="Arial" w:hAnsi="Arial"/>
          <w:sz w:val="24"/>
        </w:rPr>
        <w:t xml:space="preserve">door in </w:t>
      </w:r>
      <w:r>
        <w:rPr>
          <w:rFonts w:ascii="Arial" w:hAnsi="Arial"/>
          <w:sz w:val="24"/>
        </w:rPr>
        <w:t xml:space="preserve">zijn populaire SR1344-achterasprogramma. </w:t>
      </w:r>
      <w:r w:rsidR="009342BD">
        <w:rPr>
          <w:rFonts w:ascii="Arial" w:hAnsi="Arial"/>
          <w:sz w:val="24"/>
        </w:rPr>
        <w:t xml:space="preserve">Een </w:t>
      </w:r>
      <w:r>
        <w:rPr>
          <w:rFonts w:ascii="Arial" w:hAnsi="Arial"/>
          <w:sz w:val="24"/>
        </w:rPr>
        <w:t>nieuw</w:t>
      </w:r>
      <w:r w:rsidR="00C22088">
        <w:rPr>
          <w:rFonts w:ascii="Arial" w:hAnsi="Arial"/>
          <w:sz w:val="24"/>
        </w:rPr>
        <w:t xml:space="preserve"> ontworpen </w:t>
      </w:r>
      <w:proofErr w:type="spellStart"/>
      <w:r>
        <w:rPr>
          <w:rFonts w:ascii="Arial" w:hAnsi="Arial"/>
          <w:sz w:val="24"/>
        </w:rPr>
        <w:t>pignon</w:t>
      </w:r>
      <w:r w:rsidR="009342BD">
        <w:rPr>
          <w:rFonts w:ascii="Arial" w:hAnsi="Arial"/>
          <w:sz w:val="24"/>
        </w:rPr>
        <w:t>wiel</w:t>
      </w:r>
      <w:proofErr w:type="spellEnd"/>
      <w:r w:rsidR="009342BD">
        <w:rPr>
          <w:rFonts w:ascii="Arial" w:hAnsi="Arial"/>
          <w:sz w:val="24"/>
        </w:rPr>
        <w:t xml:space="preserve"> vergroot niet alleen de sterkte en levensduur van </w:t>
      </w:r>
      <w:r w:rsidR="009342BD">
        <w:rPr>
          <w:rFonts w:ascii="Arial" w:hAnsi="Arial"/>
          <w:sz w:val="24"/>
        </w:rPr>
        <w:lastRenderedPageBreak/>
        <w:t xml:space="preserve">dat onderdeel nóg verder, maar maakt de SR1344 ook geschikt voor de sterkste (390 kW/530 pk) variant van de PACCAR MX-13 Motor. Daardoor kan ook deze aandrijflijn optimaal profiteren van </w:t>
      </w:r>
      <w:proofErr w:type="spellStart"/>
      <w:r w:rsidR="009342BD">
        <w:rPr>
          <w:rFonts w:ascii="Arial" w:hAnsi="Arial"/>
          <w:sz w:val="24"/>
        </w:rPr>
        <w:t>DAF’s</w:t>
      </w:r>
      <w:proofErr w:type="spellEnd"/>
      <w:r w:rsidR="009342BD">
        <w:rPr>
          <w:rFonts w:ascii="Arial" w:hAnsi="Arial"/>
          <w:sz w:val="24"/>
        </w:rPr>
        <w:t xml:space="preserve"> </w:t>
      </w:r>
      <w:r w:rsidR="00B075ED">
        <w:rPr>
          <w:rFonts w:ascii="Arial" w:hAnsi="Arial"/>
          <w:sz w:val="24"/>
        </w:rPr>
        <w:t>‘</w:t>
      </w:r>
      <w:r w:rsidR="009342BD">
        <w:rPr>
          <w:rFonts w:ascii="Arial" w:hAnsi="Arial"/>
          <w:sz w:val="24"/>
        </w:rPr>
        <w:t xml:space="preserve">down </w:t>
      </w:r>
      <w:proofErr w:type="spellStart"/>
      <w:r w:rsidR="009342BD">
        <w:rPr>
          <w:rFonts w:ascii="Arial" w:hAnsi="Arial"/>
          <w:sz w:val="24"/>
        </w:rPr>
        <w:t>speeding</w:t>
      </w:r>
      <w:proofErr w:type="spellEnd"/>
      <w:r w:rsidR="00B075ED">
        <w:rPr>
          <w:rFonts w:ascii="Arial" w:hAnsi="Arial"/>
          <w:sz w:val="24"/>
        </w:rPr>
        <w:t>’</w:t>
      </w:r>
      <w:r w:rsidR="009342BD">
        <w:rPr>
          <w:rFonts w:ascii="Arial" w:hAnsi="Arial"/>
          <w:sz w:val="24"/>
        </w:rPr>
        <w:t xml:space="preserve"> filosofie.</w:t>
      </w:r>
    </w:p>
    <w:p w14:paraId="09BEEEB8" w14:textId="77777777" w:rsidR="00402499" w:rsidRPr="00D16439" w:rsidRDefault="00402499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441C3CFE" w14:textId="37EF2CD8" w:rsidR="0041672C" w:rsidRDefault="009342BD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Door een nieuwe schakelstrategie van de transmissie in combinatie met de motoroptimalisaties </w:t>
      </w:r>
      <w:r w:rsidR="0085412B">
        <w:rPr>
          <w:rFonts w:ascii="Arial" w:hAnsi="Arial"/>
          <w:sz w:val="24"/>
        </w:rPr>
        <w:t xml:space="preserve">is een achterasoverbrenging van 2,05:1 </w:t>
      </w:r>
      <w:r w:rsidR="00205CC4">
        <w:rPr>
          <w:rFonts w:ascii="Arial" w:hAnsi="Arial"/>
          <w:sz w:val="24"/>
        </w:rPr>
        <w:t xml:space="preserve">mogelijk </w:t>
      </w:r>
      <w:r w:rsidR="0085412B">
        <w:rPr>
          <w:rFonts w:ascii="Arial" w:hAnsi="Arial"/>
          <w:sz w:val="24"/>
        </w:rPr>
        <w:t xml:space="preserve">in combinatie met de populairste </w:t>
      </w:r>
      <w:r w:rsidR="00205CC4">
        <w:rPr>
          <w:rFonts w:ascii="Arial" w:hAnsi="Arial"/>
          <w:sz w:val="24"/>
        </w:rPr>
        <w:t xml:space="preserve">bandenmaat: </w:t>
      </w:r>
      <w:r w:rsidR="0085412B">
        <w:rPr>
          <w:rFonts w:ascii="Arial" w:hAnsi="Arial"/>
          <w:sz w:val="24"/>
        </w:rPr>
        <w:t>315/70R22.5</w:t>
      </w:r>
      <w:r w:rsidR="00205CC4">
        <w:rPr>
          <w:rFonts w:ascii="Arial" w:hAnsi="Arial"/>
          <w:sz w:val="24"/>
        </w:rPr>
        <w:t xml:space="preserve">. Dat levert </w:t>
      </w:r>
      <w:r w:rsidR="0085412B">
        <w:rPr>
          <w:rFonts w:ascii="Arial" w:hAnsi="Arial"/>
          <w:sz w:val="24"/>
        </w:rPr>
        <w:t>de hoogste brandstof</w:t>
      </w:r>
      <w:r w:rsidR="00205CC4">
        <w:rPr>
          <w:rFonts w:ascii="Arial" w:hAnsi="Arial"/>
          <w:sz w:val="24"/>
        </w:rPr>
        <w:t xml:space="preserve"> efficiency </w:t>
      </w:r>
      <w:r w:rsidR="0085412B">
        <w:rPr>
          <w:rFonts w:ascii="Arial" w:hAnsi="Arial"/>
          <w:sz w:val="24"/>
        </w:rPr>
        <w:t>op</w:t>
      </w:r>
      <w:r w:rsidR="00205CC4">
        <w:rPr>
          <w:rFonts w:ascii="Arial" w:hAnsi="Arial"/>
          <w:sz w:val="24"/>
        </w:rPr>
        <w:t xml:space="preserve"> </w:t>
      </w:r>
      <w:r w:rsidR="0085412B">
        <w:rPr>
          <w:rFonts w:ascii="Arial" w:hAnsi="Arial"/>
          <w:sz w:val="24"/>
        </w:rPr>
        <w:t>voor alle motoren van 4x2</w:t>
      </w:r>
      <w:r w:rsidR="00205CC4">
        <w:rPr>
          <w:rFonts w:ascii="Arial" w:hAnsi="Arial"/>
          <w:sz w:val="24"/>
        </w:rPr>
        <w:t xml:space="preserve"> </w:t>
      </w:r>
      <w:r w:rsidR="0085412B">
        <w:rPr>
          <w:rFonts w:ascii="Arial" w:hAnsi="Arial"/>
          <w:sz w:val="24"/>
        </w:rPr>
        <w:t>trekker</w:t>
      </w:r>
      <w:r w:rsidR="00205CC4">
        <w:rPr>
          <w:rFonts w:ascii="Arial" w:hAnsi="Arial"/>
          <w:sz w:val="24"/>
        </w:rPr>
        <w:t>s</w:t>
      </w:r>
      <w:r w:rsidR="0085412B">
        <w:rPr>
          <w:rFonts w:ascii="Arial" w:hAnsi="Arial"/>
          <w:color w:val="000000" w:themeColor="text1"/>
          <w:sz w:val="24"/>
        </w:rPr>
        <w:t xml:space="preserve">. </w:t>
      </w:r>
      <w:r w:rsidR="0085412B">
        <w:rPr>
          <w:rFonts w:ascii="Arial" w:hAnsi="Arial"/>
          <w:sz w:val="24"/>
        </w:rPr>
        <w:t xml:space="preserve">Bij </w:t>
      </w:r>
      <w:r w:rsidR="00205CC4">
        <w:rPr>
          <w:rFonts w:ascii="Arial" w:hAnsi="Arial"/>
          <w:sz w:val="24"/>
        </w:rPr>
        <w:t xml:space="preserve">een constante snelheid van </w:t>
      </w:r>
      <w:r w:rsidR="0085412B">
        <w:rPr>
          <w:rFonts w:ascii="Arial" w:hAnsi="Arial"/>
          <w:sz w:val="24"/>
        </w:rPr>
        <w:t xml:space="preserve">85 km/u </w:t>
      </w:r>
      <w:r w:rsidR="00205CC4">
        <w:rPr>
          <w:rFonts w:ascii="Arial" w:hAnsi="Arial"/>
          <w:sz w:val="24"/>
        </w:rPr>
        <w:t xml:space="preserve">wordt </w:t>
      </w:r>
      <w:r w:rsidR="0085412B">
        <w:rPr>
          <w:rFonts w:ascii="Arial" w:hAnsi="Arial"/>
          <w:sz w:val="24"/>
        </w:rPr>
        <w:t xml:space="preserve">het toerental </w:t>
      </w:r>
      <w:r w:rsidR="00205CC4">
        <w:rPr>
          <w:rFonts w:ascii="Arial" w:hAnsi="Arial"/>
          <w:sz w:val="24"/>
        </w:rPr>
        <w:t xml:space="preserve">met </w:t>
      </w:r>
      <w:r w:rsidR="0085412B">
        <w:rPr>
          <w:rFonts w:ascii="Arial" w:hAnsi="Arial"/>
          <w:sz w:val="24"/>
        </w:rPr>
        <w:t xml:space="preserve">zelfs 7% </w:t>
      </w:r>
      <w:r w:rsidR="00205CC4">
        <w:rPr>
          <w:rFonts w:ascii="Arial" w:hAnsi="Arial"/>
          <w:sz w:val="24"/>
        </w:rPr>
        <w:t xml:space="preserve">gedrukt </w:t>
      </w:r>
      <w:r w:rsidR="0085412B">
        <w:rPr>
          <w:rFonts w:ascii="Arial" w:hAnsi="Arial"/>
          <w:sz w:val="24"/>
        </w:rPr>
        <w:t>(950 in plaats van 1</w:t>
      </w:r>
      <w:r w:rsidR="00DA2006">
        <w:rPr>
          <w:rFonts w:ascii="Arial" w:hAnsi="Arial"/>
          <w:sz w:val="24"/>
        </w:rPr>
        <w:t>.</w:t>
      </w:r>
      <w:r w:rsidR="0085412B">
        <w:rPr>
          <w:rFonts w:ascii="Arial" w:hAnsi="Arial"/>
          <w:sz w:val="24"/>
        </w:rPr>
        <w:t>030). Verder is het SR1344-asprogramma aangevuld met een asoverbrenging van 2,64:1</w:t>
      </w:r>
      <w:r w:rsidR="000856A9">
        <w:rPr>
          <w:rFonts w:ascii="Arial" w:hAnsi="Arial"/>
          <w:sz w:val="24"/>
        </w:rPr>
        <w:t xml:space="preserve">. De tandwielen zijn </w:t>
      </w:r>
      <w:r w:rsidR="00B075ED">
        <w:rPr>
          <w:rFonts w:ascii="Arial" w:hAnsi="Arial"/>
          <w:sz w:val="24"/>
        </w:rPr>
        <w:t xml:space="preserve">speciaal </w:t>
      </w:r>
      <w:r w:rsidR="0085412B">
        <w:rPr>
          <w:rFonts w:ascii="Arial" w:hAnsi="Arial"/>
          <w:sz w:val="24"/>
        </w:rPr>
        <w:t>geslepen voor maximale efficiëntie.</w:t>
      </w:r>
    </w:p>
    <w:p w14:paraId="3DF33194" w14:textId="77777777" w:rsidR="0085412B" w:rsidRPr="00D16439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16C55471" w14:textId="0807ACE5" w:rsidR="006D3CB4" w:rsidRDefault="00402499" w:rsidP="00777C0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Om de efficiëntie van de Nieuwe Generatie DAF trucks te optimaliseren, zijn het DAF Digital </w:t>
      </w:r>
      <w:proofErr w:type="spellStart"/>
      <w:r>
        <w:rPr>
          <w:rFonts w:ascii="Arial" w:hAnsi="Arial"/>
          <w:sz w:val="24"/>
        </w:rPr>
        <w:t>Vision</w:t>
      </w:r>
      <w:proofErr w:type="spellEnd"/>
      <w:r>
        <w:rPr>
          <w:rFonts w:ascii="Arial" w:hAnsi="Arial"/>
          <w:sz w:val="24"/>
        </w:rPr>
        <w:t xml:space="preserve">-camerasysteem (in plaats van de conventionele spiegels), </w:t>
      </w:r>
      <w:proofErr w:type="spellStart"/>
      <w:r>
        <w:rPr>
          <w:rFonts w:ascii="Arial" w:hAnsi="Arial"/>
          <w:sz w:val="24"/>
        </w:rPr>
        <w:t>Predictive</w:t>
      </w:r>
      <w:proofErr w:type="spellEnd"/>
      <w:r>
        <w:rPr>
          <w:rFonts w:ascii="Arial" w:hAnsi="Arial"/>
          <w:sz w:val="24"/>
        </w:rPr>
        <w:t xml:space="preserve"> Cruise Control en banden met lage weerstand nu standaard op </w:t>
      </w:r>
      <w:r w:rsidR="000856A9">
        <w:rPr>
          <w:rFonts w:ascii="Arial" w:hAnsi="Arial"/>
          <w:sz w:val="24"/>
        </w:rPr>
        <w:t xml:space="preserve">de </w:t>
      </w:r>
      <w:r>
        <w:rPr>
          <w:rFonts w:ascii="Arial" w:hAnsi="Arial"/>
          <w:sz w:val="24"/>
        </w:rPr>
        <w:t>4x2 en 6x2</w:t>
      </w:r>
      <w:r w:rsidR="00AA391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modellen*</w:t>
      </w:r>
      <w:r w:rsidR="000856A9">
        <w:rPr>
          <w:rFonts w:ascii="Arial" w:hAnsi="Arial"/>
          <w:sz w:val="24"/>
        </w:rPr>
        <w:t xml:space="preserve">. Dat levert </w:t>
      </w:r>
      <w:r>
        <w:rPr>
          <w:rFonts w:ascii="Arial" w:hAnsi="Arial"/>
          <w:sz w:val="24"/>
        </w:rPr>
        <w:t xml:space="preserve">6% extra brandstofzuinigheid op. Klanten die deze opties voorheen niet bestelden, profiteren van </w:t>
      </w:r>
      <w:r w:rsidR="000856A9">
        <w:rPr>
          <w:rFonts w:ascii="Arial" w:hAnsi="Arial"/>
          <w:sz w:val="24"/>
        </w:rPr>
        <w:t xml:space="preserve">een </w:t>
      </w:r>
      <w:r>
        <w:rPr>
          <w:rFonts w:ascii="Arial" w:hAnsi="Arial"/>
          <w:sz w:val="24"/>
        </w:rPr>
        <w:t xml:space="preserve">tot wel 9% lager totaal brandstofverbruik en </w:t>
      </w:r>
      <w:r w:rsidR="00B075ED">
        <w:rPr>
          <w:rFonts w:ascii="Arial" w:hAnsi="Arial"/>
          <w:sz w:val="24"/>
        </w:rPr>
        <w:t>dito</w:t>
      </w:r>
      <w:r>
        <w:rPr>
          <w:rFonts w:ascii="Arial" w:hAnsi="Arial"/>
          <w:sz w:val="24"/>
        </w:rPr>
        <w:t xml:space="preserve">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-uitstoot. In de dagelijkse praktijk kan de extra brandstofbesparing nog groter zijn, omdat </w:t>
      </w:r>
      <w:r w:rsidR="000856A9">
        <w:rPr>
          <w:rFonts w:ascii="Arial" w:hAnsi="Arial"/>
          <w:sz w:val="24"/>
        </w:rPr>
        <w:t xml:space="preserve">nu </w:t>
      </w:r>
      <w:r>
        <w:rPr>
          <w:rFonts w:ascii="Arial" w:hAnsi="Arial"/>
          <w:sz w:val="24"/>
        </w:rPr>
        <w:t xml:space="preserve">ook het </w:t>
      </w:r>
      <w:r w:rsidR="000856A9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ero</w:t>
      </w:r>
      <w:r w:rsidR="000856A9">
        <w:rPr>
          <w:rFonts w:ascii="Arial" w:hAnsi="Arial"/>
          <w:sz w:val="24"/>
        </w:rPr>
        <w:t xml:space="preserve">dynamische </w:t>
      </w:r>
      <w:r>
        <w:rPr>
          <w:rFonts w:ascii="Arial" w:hAnsi="Arial"/>
          <w:sz w:val="24"/>
        </w:rPr>
        <w:t>pakket tot de standaarduitvoering behoort.</w:t>
      </w:r>
    </w:p>
    <w:p w14:paraId="23D486AE" w14:textId="77777777" w:rsidR="00777C04" w:rsidRPr="00D16439" w:rsidRDefault="00777C04" w:rsidP="00777C04">
      <w:pPr>
        <w:spacing w:line="360" w:lineRule="auto"/>
        <w:rPr>
          <w:rFonts w:ascii="Arial" w:hAnsi="Arial"/>
          <w:bCs/>
          <w:iCs/>
          <w:sz w:val="24"/>
        </w:rPr>
      </w:pPr>
    </w:p>
    <w:p w14:paraId="3C29CE54" w14:textId="1AA15F15" w:rsidR="000B1AD3" w:rsidRPr="000B1AD3" w:rsidRDefault="000B1AD3" w:rsidP="00CC7214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10 jaar PACCAR Connect</w:t>
      </w:r>
    </w:p>
    <w:p w14:paraId="18B0595B" w14:textId="17C23A74" w:rsidR="00CC7214" w:rsidRPr="00CC7214" w:rsidRDefault="00CC7214" w:rsidP="00CC721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Alle Nieuwe Generatie DAF trucks worden geleverd met een PACCAR Connect-abonnement van 10 jaar. Dit nieuwe online </w:t>
      </w:r>
      <w:r w:rsidR="00E56345">
        <w:rPr>
          <w:rFonts w:ascii="Arial" w:hAnsi="Arial"/>
          <w:sz w:val="24"/>
        </w:rPr>
        <w:t xml:space="preserve">platform voor </w:t>
      </w:r>
      <w:r>
        <w:rPr>
          <w:rFonts w:ascii="Arial" w:hAnsi="Arial"/>
          <w:sz w:val="24"/>
        </w:rPr>
        <w:t xml:space="preserve">wagenparkbeheer geeft </w:t>
      </w:r>
      <w:proofErr w:type="spellStart"/>
      <w:r w:rsidRPr="00E56345">
        <w:rPr>
          <w:rFonts w:ascii="Arial" w:hAnsi="Arial"/>
          <w:i/>
          <w:iCs/>
          <w:sz w:val="24"/>
        </w:rPr>
        <w:t>realtime</w:t>
      </w:r>
      <w:proofErr w:type="spellEnd"/>
      <w:r>
        <w:rPr>
          <w:rFonts w:ascii="Arial" w:hAnsi="Arial"/>
          <w:sz w:val="24"/>
        </w:rPr>
        <w:t xml:space="preserve"> informatie over de prestaties van </w:t>
      </w:r>
      <w:r w:rsidR="00E56345">
        <w:rPr>
          <w:rFonts w:ascii="Arial" w:hAnsi="Arial"/>
          <w:sz w:val="24"/>
        </w:rPr>
        <w:t xml:space="preserve">de </w:t>
      </w:r>
      <w:r>
        <w:rPr>
          <w:rFonts w:ascii="Arial" w:hAnsi="Arial"/>
          <w:sz w:val="24"/>
        </w:rPr>
        <w:t xml:space="preserve">volledige </w:t>
      </w:r>
      <w:r w:rsidR="00E56345">
        <w:rPr>
          <w:rFonts w:ascii="Arial" w:hAnsi="Arial"/>
          <w:sz w:val="24"/>
        </w:rPr>
        <w:t>vloot</w:t>
      </w:r>
      <w:r>
        <w:rPr>
          <w:rFonts w:ascii="Arial" w:hAnsi="Arial"/>
          <w:sz w:val="24"/>
        </w:rPr>
        <w:t xml:space="preserve">, </w:t>
      </w:r>
      <w:r w:rsidR="00E56345">
        <w:rPr>
          <w:rFonts w:ascii="Arial" w:hAnsi="Arial"/>
          <w:sz w:val="24"/>
        </w:rPr>
        <w:t xml:space="preserve">de </w:t>
      </w:r>
      <w:r>
        <w:rPr>
          <w:rFonts w:ascii="Arial" w:hAnsi="Arial"/>
          <w:sz w:val="24"/>
        </w:rPr>
        <w:t xml:space="preserve">individuele voertuigen en </w:t>
      </w:r>
      <w:r w:rsidR="00E56345">
        <w:rPr>
          <w:rFonts w:ascii="Arial" w:hAnsi="Arial"/>
          <w:sz w:val="24"/>
        </w:rPr>
        <w:t xml:space="preserve">de </w:t>
      </w:r>
      <w:r>
        <w:rPr>
          <w:rFonts w:ascii="Arial" w:hAnsi="Arial"/>
          <w:sz w:val="24"/>
        </w:rPr>
        <w:t>chauffeurs</w:t>
      </w:r>
      <w:r w:rsidR="00E56345">
        <w:rPr>
          <w:rFonts w:ascii="Arial" w:hAnsi="Arial"/>
          <w:sz w:val="24"/>
        </w:rPr>
        <w:t>. D</w:t>
      </w:r>
      <w:r>
        <w:rPr>
          <w:rFonts w:ascii="Arial" w:hAnsi="Arial"/>
          <w:sz w:val="24"/>
        </w:rPr>
        <w:t xml:space="preserve">aarmee </w:t>
      </w:r>
      <w:r w:rsidR="00E56345">
        <w:rPr>
          <w:rFonts w:ascii="Arial" w:hAnsi="Arial"/>
          <w:sz w:val="24"/>
        </w:rPr>
        <w:t xml:space="preserve">kunnen </w:t>
      </w:r>
      <w:r>
        <w:rPr>
          <w:rFonts w:ascii="Arial" w:hAnsi="Arial"/>
          <w:sz w:val="24"/>
        </w:rPr>
        <w:t>transporteurs hun efficiëntie en rendement optimaliseren. Het platform maakt ook efficiënte over-</w:t>
      </w:r>
      <w:proofErr w:type="spellStart"/>
      <w:r>
        <w:rPr>
          <w:rFonts w:ascii="Arial" w:hAnsi="Arial"/>
          <w:sz w:val="24"/>
        </w:rPr>
        <w:t>the</w:t>
      </w:r>
      <w:proofErr w:type="spellEnd"/>
      <w:r>
        <w:rPr>
          <w:rFonts w:ascii="Arial" w:hAnsi="Arial"/>
          <w:sz w:val="24"/>
        </w:rPr>
        <w:t>-air-updates van voertuigen mogelijk.</w:t>
      </w:r>
    </w:p>
    <w:p w14:paraId="75E30D64" w14:textId="77777777" w:rsidR="00CC7214" w:rsidRPr="00D16439" w:rsidRDefault="00CC7214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494FA07B" w14:textId="0A87069E" w:rsidR="00D2725F" w:rsidRDefault="00402499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PACCAR Connect </w:t>
      </w:r>
      <w:r w:rsidR="00EC722A">
        <w:rPr>
          <w:rFonts w:ascii="Arial" w:hAnsi="Arial"/>
          <w:sz w:val="24"/>
        </w:rPr>
        <w:t xml:space="preserve">onderscheidt zich doordat het </w:t>
      </w:r>
      <w:r>
        <w:rPr>
          <w:rFonts w:ascii="Arial" w:hAnsi="Arial"/>
          <w:sz w:val="24"/>
        </w:rPr>
        <w:t xml:space="preserve">eenvoudige integratie </w:t>
      </w:r>
      <w:r w:rsidR="00EC722A">
        <w:rPr>
          <w:rFonts w:ascii="Arial" w:hAnsi="Arial"/>
          <w:sz w:val="24"/>
        </w:rPr>
        <w:t xml:space="preserve">mogelijk maakt </w:t>
      </w:r>
      <w:r>
        <w:rPr>
          <w:rFonts w:ascii="Arial" w:hAnsi="Arial"/>
          <w:sz w:val="24"/>
        </w:rPr>
        <w:t xml:space="preserve">in bestaande logistieke </w:t>
      </w:r>
      <w:r w:rsidR="00EC722A">
        <w:rPr>
          <w:rFonts w:ascii="Arial" w:hAnsi="Arial"/>
          <w:sz w:val="24"/>
        </w:rPr>
        <w:t xml:space="preserve">software applicaties </w:t>
      </w:r>
      <w:r>
        <w:rPr>
          <w:rFonts w:ascii="Arial" w:hAnsi="Arial"/>
          <w:sz w:val="24"/>
        </w:rPr>
        <w:t>van zogen</w:t>
      </w:r>
      <w:r w:rsidR="00B075ED">
        <w:rPr>
          <w:rFonts w:ascii="Arial" w:hAnsi="Arial"/>
          <w:sz w:val="24"/>
        </w:rPr>
        <w:t>oe</w:t>
      </w:r>
      <w:r>
        <w:rPr>
          <w:rFonts w:ascii="Arial" w:hAnsi="Arial"/>
          <w:sz w:val="24"/>
        </w:rPr>
        <w:t xml:space="preserve">mde </w:t>
      </w:r>
      <w:r w:rsidR="00EC722A">
        <w:rPr>
          <w:rFonts w:ascii="Arial" w:hAnsi="Arial"/>
          <w:sz w:val="24"/>
        </w:rPr>
        <w:t>‘</w:t>
      </w:r>
      <w:r>
        <w:rPr>
          <w:rFonts w:ascii="Arial" w:hAnsi="Arial"/>
          <w:sz w:val="24"/>
        </w:rPr>
        <w:t>derde</w:t>
      </w:r>
      <w:r w:rsidR="00EC722A">
        <w:rPr>
          <w:rFonts w:ascii="Arial" w:hAnsi="Arial"/>
          <w:sz w:val="24"/>
        </w:rPr>
        <w:t xml:space="preserve"> partije</w:t>
      </w:r>
      <w:r>
        <w:rPr>
          <w:rFonts w:ascii="Arial" w:hAnsi="Arial"/>
          <w:sz w:val="24"/>
        </w:rPr>
        <w:t>n</w:t>
      </w:r>
      <w:r w:rsidR="00EC722A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. </w:t>
      </w:r>
      <w:r w:rsidR="00EC722A">
        <w:rPr>
          <w:rFonts w:ascii="Arial" w:hAnsi="Arial"/>
          <w:sz w:val="24"/>
        </w:rPr>
        <w:lastRenderedPageBreak/>
        <w:t xml:space="preserve">Het zet daarmee de </w:t>
      </w:r>
      <w:r>
        <w:rPr>
          <w:rFonts w:ascii="Arial" w:hAnsi="Arial"/>
          <w:sz w:val="24"/>
        </w:rPr>
        <w:t xml:space="preserve">nieuwe </w:t>
      </w:r>
      <w:r w:rsidR="00EC722A">
        <w:rPr>
          <w:rFonts w:ascii="Arial" w:hAnsi="Arial"/>
          <w:sz w:val="24"/>
        </w:rPr>
        <w:t xml:space="preserve">standaard </w:t>
      </w:r>
      <w:r>
        <w:rPr>
          <w:rFonts w:ascii="Arial" w:hAnsi="Arial"/>
          <w:sz w:val="24"/>
        </w:rPr>
        <w:t>in wagenparkbeheersystemen</w:t>
      </w:r>
      <w:r w:rsidR="00EC722A">
        <w:rPr>
          <w:rFonts w:ascii="Arial" w:hAnsi="Arial"/>
          <w:sz w:val="24"/>
        </w:rPr>
        <w:t xml:space="preserve">. Dankzij PACCAR Connect kunnen </w:t>
      </w:r>
      <w:r>
        <w:rPr>
          <w:rFonts w:ascii="Arial" w:hAnsi="Arial"/>
          <w:sz w:val="24"/>
        </w:rPr>
        <w:t xml:space="preserve">alle logistieke processen via één </w:t>
      </w:r>
      <w:r w:rsidR="00EC722A">
        <w:rPr>
          <w:rFonts w:ascii="Arial" w:hAnsi="Arial"/>
          <w:sz w:val="24"/>
        </w:rPr>
        <w:t xml:space="preserve">scherm in de gaten worden gehouden. Dat biedt de chauffeur </w:t>
      </w:r>
      <w:r>
        <w:rPr>
          <w:rFonts w:ascii="Arial" w:hAnsi="Arial"/>
          <w:sz w:val="24"/>
        </w:rPr>
        <w:t xml:space="preserve">extra comfort. Voor een maximale efficiëntie maakt PACCAR Connect ook gebruik van </w:t>
      </w:r>
      <w:r w:rsidR="00892670">
        <w:rPr>
          <w:rFonts w:ascii="Arial" w:hAnsi="Arial"/>
          <w:sz w:val="24"/>
        </w:rPr>
        <w:t>‘</w:t>
      </w:r>
      <w:proofErr w:type="spellStart"/>
      <w:r>
        <w:rPr>
          <w:rFonts w:ascii="Arial" w:hAnsi="Arial"/>
          <w:sz w:val="24"/>
        </w:rPr>
        <w:t>geofencing</w:t>
      </w:r>
      <w:proofErr w:type="spellEnd"/>
      <w:r w:rsidR="00892670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, waarbij een bericht naar de thuisbasis of bestemming wordt gestuurd als de truck zich in de buurt van een afleverlocatie bevindt.</w:t>
      </w:r>
    </w:p>
    <w:p w14:paraId="78CBAFDA" w14:textId="77777777" w:rsidR="000B1AD3" w:rsidRPr="00D16439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3E749E34" w14:textId="784AA91D" w:rsidR="00777C04" w:rsidRPr="00777C04" w:rsidRDefault="00777C04" w:rsidP="00D2725F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B100 FAME biodiesel</w:t>
      </w:r>
    </w:p>
    <w:p w14:paraId="0A4BCB5B" w14:textId="2C22AE79" w:rsidR="000B1AD3" w:rsidRDefault="00892670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Om klanten nog meer slagkracht te geven, worden vanaf begin 2025 versies van de PACCAR MX-motor geschikt gemaakt voor </w:t>
      </w:r>
      <w:r w:rsidR="000B1AD3">
        <w:rPr>
          <w:rFonts w:ascii="Arial" w:hAnsi="Arial"/>
          <w:sz w:val="24"/>
        </w:rPr>
        <w:t xml:space="preserve">B100 FAME biodiesel. Voor </w:t>
      </w:r>
      <w:proofErr w:type="spellStart"/>
      <w:r w:rsidR="000B1AD3">
        <w:rPr>
          <w:rFonts w:ascii="Arial" w:hAnsi="Arial"/>
          <w:sz w:val="24"/>
        </w:rPr>
        <w:t>Lowdeck</w:t>
      </w:r>
      <w:proofErr w:type="spellEnd"/>
      <w:r w:rsidR="000B1AD3">
        <w:rPr>
          <w:rFonts w:ascii="Arial" w:hAnsi="Arial"/>
          <w:sz w:val="24"/>
        </w:rPr>
        <w:t xml:space="preserve">-trekkers zijn nu side </w:t>
      </w:r>
      <w:proofErr w:type="spellStart"/>
      <w:r w:rsidR="000B1AD3">
        <w:rPr>
          <w:rFonts w:ascii="Arial" w:hAnsi="Arial"/>
          <w:sz w:val="24"/>
        </w:rPr>
        <w:t>skirts</w:t>
      </w:r>
      <w:proofErr w:type="spellEnd"/>
      <w:r w:rsidR="000B1AD3">
        <w:rPr>
          <w:rFonts w:ascii="Arial" w:hAnsi="Arial"/>
          <w:sz w:val="24"/>
        </w:rPr>
        <w:t xml:space="preserve"> beschikbaar</w:t>
      </w:r>
      <w:r>
        <w:rPr>
          <w:rFonts w:ascii="Arial" w:hAnsi="Arial"/>
          <w:sz w:val="24"/>
        </w:rPr>
        <w:t xml:space="preserve"> om daarmee </w:t>
      </w:r>
      <w:r w:rsidR="000B1AD3">
        <w:rPr>
          <w:rFonts w:ascii="Arial" w:hAnsi="Arial"/>
          <w:sz w:val="24"/>
        </w:rPr>
        <w:t xml:space="preserve">de efficiëntie van </w:t>
      </w:r>
      <w:r>
        <w:rPr>
          <w:rFonts w:ascii="Arial" w:hAnsi="Arial"/>
          <w:sz w:val="24"/>
        </w:rPr>
        <w:t xml:space="preserve">deze </w:t>
      </w:r>
      <w:r w:rsidR="000B1AD3">
        <w:rPr>
          <w:rFonts w:ascii="Arial" w:hAnsi="Arial"/>
          <w:sz w:val="24"/>
        </w:rPr>
        <w:t>voertuigen verder te verbeteren.</w:t>
      </w:r>
    </w:p>
    <w:p w14:paraId="1AEA3001" w14:textId="77777777" w:rsidR="00D2725F" w:rsidRPr="00D16439" w:rsidRDefault="00D2725F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73299AC5" w14:textId="779812E1" w:rsidR="006854DC" w:rsidRDefault="006728C1" w:rsidP="006854DC">
      <w:pPr>
        <w:spacing w:line="360" w:lineRule="auto"/>
        <w:rPr>
          <w:rFonts w:ascii="Arial" w:hAnsi="Arial"/>
          <w:b/>
          <w:iCs/>
          <w:sz w:val="24"/>
        </w:rPr>
      </w:pPr>
      <w:bookmarkStart w:id="5" w:name="_Hlk169168007"/>
      <w:r>
        <w:rPr>
          <w:rFonts w:ascii="Arial" w:hAnsi="Arial"/>
          <w:b/>
          <w:sz w:val="24"/>
        </w:rPr>
        <w:t xml:space="preserve">The power of </w:t>
      </w:r>
      <w:proofErr w:type="spellStart"/>
      <w:r>
        <w:rPr>
          <w:rFonts w:ascii="Arial" w:hAnsi="Arial"/>
          <w:b/>
          <w:sz w:val="24"/>
        </w:rPr>
        <w:t>safety</w:t>
      </w:r>
      <w:proofErr w:type="spellEnd"/>
    </w:p>
    <w:p w14:paraId="76B12DFA" w14:textId="508D8D22" w:rsidR="006854DC" w:rsidRPr="006854DC" w:rsidRDefault="006728C1" w:rsidP="00E856D3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Dankzij onder andere de lage ruitlijnen, de </w:t>
      </w:r>
      <w:proofErr w:type="spellStart"/>
      <w:r>
        <w:rPr>
          <w:rFonts w:ascii="Arial" w:hAnsi="Arial"/>
          <w:sz w:val="24"/>
        </w:rPr>
        <w:t>kerb</w:t>
      </w:r>
      <w:proofErr w:type="spellEnd"/>
      <w:r>
        <w:rPr>
          <w:rFonts w:ascii="Arial" w:hAnsi="Arial"/>
          <w:sz w:val="24"/>
        </w:rPr>
        <w:t xml:space="preserve"> view </w:t>
      </w:r>
      <w:proofErr w:type="spellStart"/>
      <w:r>
        <w:rPr>
          <w:rFonts w:ascii="Arial" w:hAnsi="Arial"/>
          <w:sz w:val="24"/>
        </w:rPr>
        <w:t>window</w:t>
      </w:r>
      <w:proofErr w:type="spellEnd"/>
      <w:r>
        <w:rPr>
          <w:rFonts w:ascii="Arial" w:hAnsi="Arial"/>
          <w:sz w:val="24"/>
        </w:rPr>
        <w:t xml:space="preserve"> en de geavanceerde digitale camera’s zijn de </w:t>
      </w:r>
      <w:r w:rsidR="00E856D3">
        <w:rPr>
          <w:rFonts w:ascii="Arial" w:hAnsi="Arial"/>
          <w:sz w:val="24"/>
        </w:rPr>
        <w:t xml:space="preserve">Nieuwe Generatie DAF trucks de norm op het </w:t>
      </w:r>
      <w:r>
        <w:rPr>
          <w:rFonts w:ascii="Arial" w:hAnsi="Arial"/>
          <w:sz w:val="24"/>
        </w:rPr>
        <w:t xml:space="preserve">vlak </w:t>
      </w:r>
      <w:r w:rsidR="00E856D3">
        <w:rPr>
          <w:rFonts w:ascii="Arial" w:hAnsi="Arial"/>
          <w:sz w:val="24"/>
        </w:rPr>
        <w:t>van direct en indirect zicht</w:t>
      </w:r>
      <w:r>
        <w:rPr>
          <w:rFonts w:ascii="Arial" w:hAnsi="Arial"/>
          <w:sz w:val="24"/>
        </w:rPr>
        <w:t>.</w:t>
      </w:r>
      <w:r w:rsidR="00E856D3">
        <w:rPr>
          <w:rFonts w:ascii="Arial" w:hAnsi="Arial"/>
          <w:sz w:val="24"/>
        </w:rPr>
        <w:t xml:space="preserve"> De uitzonderlijk sterke cabineconstructie, het gepatenteerde Cab Displacement </w:t>
      </w:r>
      <w:bookmarkEnd w:id="5"/>
      <w:r w:rsidR="00E856D3">
        <w:rPr>
          <w:rFonts w:ascii="Arial" w:hAnsi="Arial"/>
          <w:sz w:val="24"/>
        </w:rPr>
        <w:t xml:space="preserve">System en het </w:t>
      </w:r>
      <w:proofErr w:type="spellStart"/>
      <w:r w:rsidR="00E856D3">
        <w:rPr>
          <w:rFonts w:ascii="Arial" w:hAnsi="Arial"/>
          <w:sz w:val="24"/>
        </w:rPr>
        <w:t>Controlled</w:t>
      </w:r>
      <w:proofErr w:type="spellEnd"/>
      <w:r w:rsidR="00E856D3">
        <w:rPr>
          <w:rFonts w:ascii="Arial" w:hAnsi="Arial"/>
          <w:sz w:val="24"/>
        </w:rPr>
        <w:t xml:space="preserve"> Displacement Steering System zorgen ervoor dat de XD, XF, XG en XG</w:t>
      </w:r>
      <w:r w:rsidR="00E856D3">
        <w:rPr>
          <w:rFonts w:ascii="Arial" w:hAnsi="Arial"/>
          <w:sz w:val="24"/>
          <w:vertAlign w:val="superscript"/>
        </w:rPr>
        <w:t>+</w:t>
      </w:r>
      <w:r w:rsidR="00E856D3">
        <w:rPr>
          <w:rFonts w:ascii="Arial" w:hAnsi="Arial"/>
          <w:sz w:val="24"/>
        </w:rPr>
        <w:t xml:space="preserve"> ook toonaangevend zijn op het gebied van passieve veiligheid. </w:t>
      </w:r>
      <w:r>
        <w:rPr>
          <w:rFonts w:ascii="Arial" w:hAnsi="Arial"/>
          <w:sz w:val="24"/>
        </w:rPr>
        <w:t xml:space="preserve">Voor een ongeëvenaarde actieve veiligheid is elke truck voorzien van een </w:t>
      </w:r>
      <w:r w:rsidR="00E856D3">
        <w:rPr>
          <w:rFonts w:ascii="Arial" w:hAnsi="Arial"/>
          <w:sz w:val="24"/>
        </w:rPr>
        <w:t>complet</w:t>
      </w:r>
      <w:r>
        <w:rPr>
          <w:rFonts w:ascii="Arial" w:hAnsi="Arial"/>
          <w:sz w:val="24"/>
        </w:rPr>
        <w:t xml:space="preserve">e reeks </w:t>
      </w:r>
      <w:r w:rsidR="00E856D3">
        <w:rPr>
          <w:rFonts w:ascii="Arial" w:hAnsi="Arial"/>
          <w:sz w:val="24"/>
        </w:rPr>
        <w:t xml:space="preserve">geavanceerde </w:t>
      </w:r>
      <w:r>
        <w:rPr>
          <w:rFonts w:ascii="Arial" w:hAnsi="Arial"/>
          <w:sz w:val="24"/>
        </w:rPr>
        <w:t xml:space="preserve">systemen voor </w:t>
      </w:r>
      <w:r w:rsidR="00E856D3">
        <w:rPr>
          <w:rFonts w:ascii="Arial" w:hAnsi="Arial"/>
          <w:sz w:val="24"/>
        </w:rPr>
        <w:t>chauffeursondersteuning (</w:t>
      </w:r>
      <w:r w:rsidRPr="006728C1">
        <w:rPr>
          <w:rFonts w:ascii="Arial" w:hAnsi="Arial" w:cs="Arial"/>
          <w:bCs/>
          <w:sz w:val="24"/>
          <w:szCs w:val="24"/>
        </w:rPr>
        <w:t xml:space="preserve">Advanced Driver Assistant Systems; </w:t>
      </w:r>
      <w:r w:rsidR="00E856D3">
        <w:rPr>
          <w:rFonts w:ascii="Arial" w:hAnsi="Arial"/>
          <w:sz w:val="24"/>
        </w:rPr>
        <w:t>ADAS).</w:t>
      </w:r>
    </w:p>
    <w:p w14:paraId="2BA722B6" w14:textId="77777777" w:rsidR="006728C1" w:rsidRDefault="006854DC" w:rsidP="006728C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Het </w:t>
      </w:r>
      <w:r>
        <w:rPr>
          <w:rFonts w:ascii="Arial" w:hAnsi="Arial"/>
          <w:b/>
          <w:sz w:val="24"/>
        </w:rPr>
        <w:t xml:space="preserve">Advanced </w:t>
      </w:r>
      <w:proofErr w:type="spellStart"/>
      <w:r>
        <w:rPr>
          <w:rFonts w:ascii="Arial" w:hAnsi="Arial"/>
          <w:b/>
          <w:sz w:val="24"/>
        </w:rPr>
        <w:t>Emergency</w:t>
      </w:r>
      <w:proofErr w:type="spellEnd"/>
      <w:r>
        <w:rPr>
          <w:rFonts w:ascii="Arial" w:hAnsi="Arial"/>
          <w:b/>
          <w:sz w:val="24"/>
        </w:rPr>
        <w:t xml:space="preserve"> Braking System</w:t>
      </w:r>
      <w:r>
        <w:rPr>
          <w:rFonts w:ascii="Arial" w:hAnsi="Arial"/>
          <w:sz w:val="24"/>
        </w:rPr>
        <w:t xml:space="preserve"> (AEBS) van de nieuwste generatie is uitgerust met radarsensoren (2 voor </w:t>
      </w:r>
      <w:r w:rsidR="006728C1">
        <w:rPr>
          <w:rFonts w:ascii="Arial" w:hAnsi="Arial"/>
          <w:sz w:val="24"/>
        </w:rPr>
        <w:t>veraf</w:t>
      </w:r>
      <w:r>
        <w:rPr>
          <w:rFonts w:ascii="Arial" w:hAnsi="Arial"/>
          <w:sz w:val="24"/>
        </w:rPr>
        <w:t xml:space="preserve"> en 1 voor </w:t>
      </w:r>
      <w:r w:rsidR="006728C1">
        <w:rPr>
          <w:rFonts w:ascii="Arial" w:hAnsi="Arial"/>
          <w:sz w:val="24"/>
        </w:rPr>
        <w:t>dichtbij</w:t>
      </w:r>
      <w:r>
        <w:rPr>
          <w:rFonts w:ascii="Arial" w:hAnsi="Arial"/>
          <w:sz w:val="24"/>
        </w:rPr>
        <w:t xml:space="preserve">) en een camera. Dit volledig automatische noodremsysteem helpt om botsingen met kwetsbare weggebruikers vóór het voertuig te voorkomen. </w:t>
      </w:r>
      <w:r w:rsidR="006728C1">
        <w:rPr>
          <w:rFonts w:ascii="Arial" w:hAnsi="Arial" w:cs="Arial"/>
          <w:sz w:val="24"/>
          <w:szCs w:val="24"/>
        </w:rPr>
        <w:t>D</w:t>
      </w:r>
      <w:r w:rsidR="006728C1" w:rsidRPr="00825435">
        <w:rPr>
          <w:rFonts w:ascii="Arial" w:hAnsi="Arial" w:cs="Arial"/>
          <w:sz w:val="24"/>
          <w:szCs w:val="24"/>
        </w:rPr>
        <w:t xml:space="preserve">e nieuwe </w:t>
      </w:r>
      <w:r w:rsidR="006728C1" w:rsidRPr="00B827D9">
        <w:rPr>
          <w:rFonts w:ascii="Arial" w:hAnsi="Arial" w:cs="Arial"/>
          <w:b/>
          <w:bCs/>
          <w:sz w:val="24"/>
          <w:szCs w:val="24"/>
        </w:rPr>
        <w:t>Drive</w:t>
      </w:r>
      <w:r w:rsidR="006728C1">
        <w:rPr>
          <w:rFonts w:ascii="Arial" w:hAnsi="Arial" w:cs="Arial"/>
          <w:b/>
          <w:bCs/>
          <w:sz w:val="24"/>
          <w:szCs w:val="24"/>
        </w:rPr>
        <w:t>-o</w:t>
      </w:r>
      <w:r w:rsidR="006728C1" w:rsidRPr="00B827D9">
        <w:rPr>
          <w:rFonts w:ascii="Arial" w:hAnsi="Arial" w:cs="Arial"/>
          <w:b/>
          <w:bCs/>
          <w:sz w:val="24"/>
          <w:szCs w:val="24"/>
        </w:rPr>
        <w:t xml:space="preserve">ff </w:t>
      </w:r>
      <w:r w:rsidR="006728C1">
        <w:rPr>
          <w:rFonts w:ascii="Arial" w:hAnsi="Arial" w:cs="Arial"/>
          <w:b/>
          <w:bCs/>
          <w:sz w:val="24"/>
          <w:szCs w:val="24"/>
        </w:rPr>
        <w:t>A</w:t>
      </w:r>
      <w:r w:rsidR="006728C1" w:rsidRPr="00B827D9">
        <w:rPr>
          <w:rFonts w:ascii="Arial" w:hAnsi="Arial" w:cs="Arial"/>
          <w:b/>
          <w:bCs/>
          <w:sz w:val="24"/>
          <w:szCs w:val="24"/>
        </w:rPr>
        <w:t>ssist</w:t>
      </w:r>
      <w:r w:rsidR="006728C1">
        <w:rPr>
          <w:rFonts w:ascii="Arial" w:hAnsi="Arial" w:cs="Arial"/>
          <w:b/>
          <w:bCs/>
          <w:sz w:val="24"/>
          <w:szCs w:val="24"/>
        </w:rPr>
        <w:t xml:space="preserve"> </w:t>
      </w:r>
      <w:r w:rsidR="006728C1" w:rsidRPr="00825435">
        <w:rPr>
          <w:rFonts w:ascii="Arial" w:hAnsi="Arial" w:cs="Arial"/>
          <w:sz w:val="24"/>
          <w:szCs w:val="24"/>
        </w:rPr>
        <w:t>functie</w:t>
      </w:r>
      <w:r w:rsidR="006728C1">
        <w:rPr>
          <w:rFonts w:ascii="Arial" w:hAnsi="Arial" w:cs="Arial"/>
          <w:sz w:val="24"/>
          <w:szCs w:val="24"/>
        </w:rPr>
        <w:t xml:space="preserve"> maakt gebruik van een extra radar. Het waarschuwt de chauffeur voor kwetsbare weggebruikers dichtbij de truck als het voertuig stilstaat of wegrijdt.</w:t>
      </w:r>
      <w:r w:rsidR="006728C1">
        <w:rPr>
          <w:rFonts w:ascii="Arial" w:hAnsi="Arial" w:cs="Arial"/>
          <w:sz w:val="24"/>
          <w:szCs w:val="24"/>
        </w:rPr>
        <w:br/>
      </w:r>
      <w:r>
        <w:rPr>
          <w:rFonts w:ascii="Arial" w:hAnsi="Arial"/>
          <w:sz w:val="24"/>
        </w:rPr>
        <w:br/>
      </w:r>
      <w:r w:rsidR="006728C1" w:rsidRPr="00825435">
        <w:rPr>
          <w:rFonts w:ascii="Arial" w:hAnsi="Arial" w:cs="Arial"/>
          <w:sz w:val="24"/>
          <w:szCs w:val="24"/>
        </w:rPr>
        <w:t xml:space="preserve">De </w:t>
      </w:r>
      <w:r w:rsidR="006728C1" w:rsidRPr="005D701C">
        <w:rPr>
          <w:rFonts w:ascii="Arial" w:hAnsi="Arial" w:cs="Arial"/>
          <w:b/>
          <w:bCs/>
          <w:sz w:val="24"/>
          <w:szCs w:val="24"/>
        </w:rPr>
        <w:t>Event Data Recorder</w:t>
      </w:r>
      <w:r w:rsidR="006728C1" w:rsidRPr="00825435">
        <w:rPr>
          <w:rFonts w:ascii="Arial" w:hAnsi="Arial" w:cs="Arial"/>
          <w:sz w:val="24"/>
          <w:szCs w:val="24"/>
        </w:rPr>
        <w:t xml:space="preserve"> legt beelden en gegevens vast wanneer de AEBS-</w:t>
      </w:r>
      <w:r w:rsidR="006728C1" w:rsidRPr="00825435">
        <w:rPr>
          <w:rFonts w:ascii="Arial" w:hAnsi="Arial" w:cs="Arial"/>
          <w:sz w:val="24"/>
          <w:szCs w:val="24"/>
        </w:rPr>
        <w:lastRenderedPageBreak/>
        <w:t xml:space="preserve">remwaarschuwing wordt geactiveerd en de </w:t>
      </w:r>
      <w:r w:rsidR="006728C1" w:rsidRPr="005D701C">
        <w:rPr>
          <w:rFonts w:ascii="Arial" w:hAnsi="Arial" w:cs="Arial"/>
          <w:b/>
          <w:bCs/>
          <w:sz w:val="24"/>
          <w:szCs w:val="24"/>
        </w:rPr>
        <w:t>DAF Side &amp; Turn Assist</w:t>
      </w:r>
      <w:r w:rsidR="006728C1" w:rsidRPr="00825435">
        <w:rPr>
          <w:rFonts w:ascii="Arial" w:hAnsi="Arial" w:cs="Arial"/>
          <w:sz w:val="24"/>
          <w:szCs w:val="24"/>
        </w:rPr>
        <w:t xml:space="preserve"> waarschuwt </w:t>
      </w:r>
      <w:r w:rsidR="006728C1">
        <w:rPr>
          <w:rFonts w:ascii="Arial" w:hAnsi="Arial" w:cs="Arial"/>
          <w:sz w:val="24"/>
          <w:szCs w:val="24"/>
        </w:rPr>
        <w:t xml:space="preserve">voor </w:t>
      </w:r>
      <w:r w:rsidR="006728C1" w:rsidRPr="00825435">
        <w:rPr>
          <w:rFonts w:ascii="Arial" w:hAnsi="Arial" w:cs="Arial"/>
          <w:sz w:val="24"/>
          <w:szCs w:val="24"/>
        </w:rPr>
        <w:t xml:space="preserve">voetgangers, fietsers of voertuigen </w:t>
      </w:r>
      <w:r w:rsidR="006728C1">
        <w:rPr>
          <w:rFonts w:ascii="Arial" w:hAnsi="Arial" w:cs="Arial"/>
          <w:sz w:val="24"/>
          <w:szCs w:val="24"/>
        </w:rPr>
        <w:t xml:space="preserve">die </w:t>
      </w:r>
      <w:r w:rsidR="006728C1" w:rsidRPr="00825435">
        <w:rPr>
          <w:rFonts w:ascii="Arial" w:hAnsi="Arial" w:cs="Arial"/>
          <w:sz w:val="24"/>
          <w:szCs w:val="24"/>
        </w:rPr>
        <w:t xml:space="preserve">zich in de dode hoek van het voertuig bevinden, </w:t>
      </w:r>
      <w:r w:rsidR="006728C1">
        <w:rPr>
          <w:rFonts w:ascii="Arial" w:hAnsi="Arial" w:cs="Arial"/>
          <w:sz w:val="24"/>
          <w:szCs w:val="24"/>
        </w:rPr>
        <w:t>ook als dat helemaal aan het einde van de trailer is</w:t>
      </w:r>
      <w:r w:rsidR="006728C1" w:rsidRPr="00825435">
        <w:rPr>
          <w:rFonts w:ascii="Arial" w:hAnsi="Arial" w:cs="Arial"/>
          <w:sz w:val="24"/>
          <w:szCs w:val="24"/>
        </w:rPr>
        <w:t>.</w:t>
      </w:r>
    </w:p>
    <w:p w14:paraId="49C40DD8" w14:textId="77777777" w:rsidR="006728C1" w:rsidRPr="00E6702C" w:rsidRDefault="006728C1" w:rsidP="006728C1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E6702C">
        <w:rPr>
          <w:rFonts w:ascii="Arial" w:hAnsi="Arial" w:cs="Arial"/>
          <w:bCs/>
          <w:sz w:val="24"/>
          <w:szCs w:val="24"/>
        </w:rPr>
        <w:t xml:space="preserve">Verder wordt elke Nieuwe Generatie DAF uitgerust met </w:t>
      </w:r>
      <w:r w:rsidRPr="00E6702C">
        <w:rPr>
          <w:rFonts w:ascii="Arial" w:hAnsi="Arial" w:cs="Arial"/>
          <w:b/>
          <w:sz w:val="24"/>
          <w:szCs w:val="24"/>
        </w:rPr>
        <w:t xml:space="preserve">Speed Limit </w:t>
      </w:r>
      <w:proofErr w:type="spellStart"/>
      <w:r w:rsidRPr="00E6702C">
        <w:rPr>
          <w:rFonts w:ascii="Arial" w:hAnsi="Arial" w:cs="Arial"/>
          <w:b/>
          <w:sz w:val="24"/>
          <w:szCs w:val="24"/>
        </w:rPr>
        <w:t>Recognition</w:t>
      </w:r>
      <w:proofErr w:type="spellEnd"/>
      <w:r w:rsidRPr="00E6702C">
        <w:rPr>
          <w:rFonts w:ascii="Arial" w:hAnsi="Arial" w:cs="Arial"/>
          <w:b/>
          <w:sz w:val="24"/>
          <w:szCs w:val="24"/>
        </w:rPr>
        <w:t xml:space="preserve">, </w:t>
      </w:r>
      <w:r w:rsidRPr="00E6702C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at </w:t>
      </w:r>
      <w:r w:rsidRPr="00E6702C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chauffeur</w:t>
      </w:r>
      <w:r w:rsidRPr="00E6702C">
        <w:rPr>
          <w:rFonts w:ascii="Arial" w:hAnsi="Arial" w:cs="Arial"/>
          <w:bCs/>
          <w:sz w:val="24"/>
          <w:szCs w:val="24"/>
        </w:rPr>
        <w:t xml:space="preserve"> informeert over de actuee</w:t>
      </w:r>
      <w:r>
        <w:rPr>
          <w:rFonts w:ascii="Arial" w:hAnsi="Arial" w:cs="Arial"/>
          <w:bCs/>
          <w:sz w:val="24"/>
          <w:szCs w:val="24"/>
        </w:rPr>
        <w:t xml:space="preserve">l </w:t>
      </w:r>
      <w:r w:rsidRPr="00E6702C">
        <w:rPr>
          <w:rFonts w:ascii="Arial" w:hAnsi="Arial" w:cs="Arial"/>
          <w:bCs/>
          <w:sz w:val="24"/>
          <w:szCs w:val="24"/>
        </w:rPr>
        <w:t>geldende maximum snelheid</w:t>
      </w:r>
      <w:r>
        <w:rPr>
          <w:rFonts w:ascii="Arial" w:hAnsi="Arial" w:cs="Arial"/>
          <w:bCs/>
          <w:sz w:val="24"/>
          <w:szCs w:val="24"/>
        </w:rPr>
        <w:t xml:space="preserve"> en waarschuwt als te snel wordt gereden. Het</w:t>
      </w:r>
      <w:r w:rsidRPr="00E6702C">
        <w:rPr>
          <w:rFonts w:ascii="Arial" w:hAnsi="Arial" w:cs="Arial"/>
          <w:bCs/>
          <w:sz w:val="24"/>
          <w:szCs w:val="24"/>
        </w:rPr>
        <w:t xml:space="preserve"> </w:t>
      </w:r>
      <w:r w:rsidRPr="00E6702C">
        <w:rPr>
          <w:rFonts w:ascii="Arial" w:hAnsi="Arial" w:cs="Arial"/>
          <w:b/>
          <w:sz w:val="24"/>
          <w:szCs w:val="24"/>
        </w:rPr>
        <w:t xml:space="preserve">Lane </w:t>
      </w:r>
      <w:proofErr w:type="spellStart"/>
      <w:r w:rsidRPr="00E6702C">
        <w:rPr>
          <w:rFonts w:ascii="Arial" w:hAnsi="Arial" w:cs="Arial"/>
          <w:b/>
          <w:sz w:val="24"/>
          <w:szCs w:val="24"/>
        </w:rPr>
        <w:t>Departure</w:t>
      </w:r>
      <w:proofErr w:type="spellEnd"/>
      <w:r w:rsidRPr="00E670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6702C">
        <w:rPr>
          <w:rFonts w:ascii="Arial" w:hAnsi="Arial" w:cs="Arial"/>
          <w:b/>
          <w:sz w:val="24"/>
          <w:szCs w:val="24"/>
        </w:rPr>
        <w:t>Warning</w:t>
      </w:r>
      <w:proofErr w:type="spellEnd"/>
      <w:r w:rsidRPr="00E6702C">
        <w:rPr>
          <w:rFonts w:ascii="Arial" w:hAnsi="Arial" w:cs="Arial"/>
          <w:b/>
          <w:sz w:val="24"/>
          <w:szCs w:val="24"/>
        </w:rPr>
        <w:t xml:space="preserve"> System</w:t>
      </w:r>
      <w:r w:rsidRPr="00E6702C">
        <w:rPr>
          <w:rFonts w:ascii="Arial" w:hAnsi="Arial" w:cs="Arial"/>
          <w:bCs/>
          <w:sz w:val="24"/>
          <w:szCs w:val="24"/>
        </w:rPr>
        <w:t xml:space="preserve"> helpt gevaarlijke situaties te voorkomen </w:t>
      </w:r>
      <w:r>
        <w:rPr>
          <w:rFonts w:ascii="Arial" w:hAnsi="Arial" w:cs="Arial"/>
          <w:bCs/>
          <w:sz w:val="24"/>
          <w:szCs w:val="24"/>
        </w:rPr>
        <w:t>door te waarschuwen voor mogelijk onbedoelde rijstrookwisselingen.</w:t>
      </w:r>
    </w:p>
    <w:p w14:paraId="5AB45D80" w14:textId="6C469861" w:rsidR="006728C1" w:rsidRPr="00874E9B" w:rsidRDefault="006728C1" w:rsidP="006728C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E6702C">
        <w:rPr>
          <w:rFonts w:ascii="Arial" w:hAnsi="Arial" w:cs="Arial"/>
          <w:sz w:val="24"/>
          <w:szCs w:val="24"/>
        </w:rPr>
        <w:t xml:space="preserve">De nieuwe </w:t>
      </w:r>
      <w:proofErr w:type="spellStart"/>
      <w:r w:rsidRPr="00E6702C">
        <w:rPr>
          <w:rFonts w:ascii="Arial" w:hAnsi="Arial" w:cs="Arial"/>
          <w:b/>
          <w:bCs/>
          <w:sz w:val="24"/>
          <w:szCs w:val="24"/>
        </w:rPr>
        <w:t>Rear</w:t>
      </w:r>
      <w:proofErr w:type="spellEnd"/>
      <w:r w:rsidRPr="00E6702C">
        <w:rPr>
          <w:rFonts w:ascii="Arial" w:hAnsi="Arial" w:cs="Arial"/>
          <w:b/>
          <w:bCs/>
          <w:sz w:val="24"/>
          <w:szCs w:val="24"/>
        </w:rPr>
        <w:t xml:space="preserve"> View Camera</w:t>
      </w:r>
      <w:r w:rsidRPr="00E6702C">
        <w:rPr>
          <w:rFonts w:ascii="Arial" w:hAnsi="Arial" w:cs="Arial"/>
          <w:sz w:val="24"/>
          <w:szCs w:val="24"/>
        </w:rPr>
        <w:t xml:space="preserve"> laat </w:t>
      </w:r>
      <w:r>
        <w:rPr>
          <w:rFonts w:ascii="Arial" w:hAnsi="Arial" w:cs="Arial"/>
          <w:sz w:val="24"/>
          <w:szCs w:val="24"/>
        </w:rPr>
        <w:t xml:space="preserve">op een display in de cabine </w:t>
      </w:r>
      <w:r w:rsidRPr="00E6702C">
        <w:rPr>
          <w:rFonts w:ascii="Arial" w:hAnsi="Arial" w:cs="Arial"/>
          <w:sz w:val="24"/>
          <w:szCs w:val="24"/>
        </w:rPr>
        <w:t>zien wat aan de achterzijde van de truck geb</w:t>
      </w:r>
      <w:r>
        <w:rPr>
          <w:rFonts w:ascii="Arial" w:hAnsi="Arial" w:cs="Arial"/>
          <w:sz w:val="24"/>
          <w:szCs w:val="24"/>
        </w:rPr>
        <w:t xml:space="preserve">eurt. </w:t>
      </w:r>
      <w:r w:rsidRPr="00874E9B">
        <w:rPr>
          <w:rFonts w:ascii="Arial" w:hAnsi="Arial" w:cs="Arial"/>
          <w:sz w:val="24"/>
          <w:szCs w:val="24"/>
        </w:rPr>
        <w:t xml:space="preserve">De (optionele) </w:t>
      </w:r>
      <w:r w:rsidRPr="00874E9B">
        <w:rPr>
          <w:rFonts w:ascii="Arial" w:hAnsi="Arial" w:cs="Arial"/>
          <w:b/>
          <w:bCs/>
          <w:sz w:val="24"/>
          <w:szCs w:val="24"/>
        </w:rPr>
        <w:t>High Beam Assist</w:t>
      </w:r>
      <w:r w:rsidRPr="00874E9B">
        <w:rPr>
          <w:rFonts w:ascii="Arial" w:hAnsi="Arial" w:cs="Arial"/>
          <w:sz w:val="24"/>
          <w:szCs w:val="24"/>
        </w:rPr>
        <w:t xml:space="preserve"> dimt automatisch het grootlicht bij tegemoe</w:t>
      </w:r>
      <w:r>
        <w:rPr>
          <w:rFonts w:ascii="Arial" w:hAnsi="Arial" w:cs="Arial"/>
          <w:sz w:val="24"/>
          <w:szCs w:val="24"/>
        </w:rPr>
        <w:t>t</w:t>
      </w:r>
      <w:r w:rsidRPr="00874E9B">
        <w:rPr>
          <w:rFonts w:ascii="Arial" w:hAnsi="Arial" w:cs="Arial"/>
          <w:sz w:val="24"/>
          <w:szCs w:val="24"/>
        </w:rPr>
        <w:t>komend verke</w:t>
      </w:r>
      <w:r>
        <w:rPr>
          <w:rFonts w:ascii="Arial" w:hAnsi="Arial" w:cs="Arial"/>
          <w:sz w:val="24"/>
          <w:szCs w:val="24"/>
        </w:rPr>
        <w:t>er of verkeer op de eigen rijbaan</w:t>
      </w:r>
      <w:r w:rsidRPr="00874E9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Een functionaliteit die uit vorige DAF-voertuigen is overgenomen, is het </w:t>
      </w:r>
      <w:proofErr w:type="spellStart"/>
      <w:r w:rsidRPr="00874E9B">
        <w:rPr>
          <w:rFonts w:ascii="Arial" w:hAnsi="Arial" w:cs="Arial"/>
          <w:b/>
          <w:bCs/>
          <w:sz w:val="24"/>
          <w:szCs w:val="24"/>
        </w:rPr>
        <w:t>Emergency</w:t>
      </w:r>
      <w:proofErr w:type="spellEnd"/>
      <w:r w:rsidRPr="00874E9B">
        <w:rPr>
          <w:rFonts w:ascii="Arial" w:hAnsi="Arial" w:cs="Arial"/>
          <w:b/>
          <w:bCs/>
          <w:sz w:val="24"/>
          <w:szCs w:val="24"/>
        </w:rPr>
        <w:t xml:space="preserve"> Stop </w:t>
      </w:r>
      <w:proofErr w:type="spellStart"/>
      <w:r w:rsidRPr="00874E9B">
        <w:rPr>
          <w:rFonts w:ascii="Arial" w:hAnsi="Arial" w:cs="Arial"/>
          <w:b/>
          <w:bCs/>
          <w:sz w:val="24"/>
          <w:szCs w:val="24"/>
        </w:rPr>
        <w:t>Signal</w:t>
      </w:r>
      <w:proofErr w:type="spellEnd"/>
      <w:r>
        <w:rPr>
          <w:rFonts w:ascii="Arial" w:hAnsi="Arial" w:cs="Arial"/>
          <w:sz w:val="24"/>
          <w:szCs w:val="24"/>
        </w:rPr>
        <w:t xml:space="preserve">, dat </w:t>
      </w:r>
      <w:r w:rsidRPr="00874E9B">
        <w:rPr>
          <w:rFonts w:ascii="Arial" w:hAnsi="Arial" w:cs="Arial"/>
          <w:sz w:val="24"/>
          <w:szCs w:val="24"/>
        </w:rPr>
        <w:t xml:space="preserve">andere weggebruikers </w:t>
      </w:r>
      <w:r w:rsidRPr="00764F57">
        <w:rPr>
          <w:rFonts w:ascii="Arial" w:hAnsi="Arial" w:cs="Arial"/>
          <w:sz w:val="24"/>
          <w:szCs w:val="24"/>
        </w:rPr>
        <w:t>met knippe</w:t>
      </w:r>
      <w:r w:rsidR="00764F57" w:rsidRPr="00764F57">
        <w:rPr>
          <w:rFonts w:ascii="Arial" w:hAnsi="Arial" w:cs="Arial"/>
          <w:sz w:val="24"/>
          <w:szCs w:val="24"/>
        </w:rPr>
        <w:t>re</w:t>
      </w:r>
      <w:r w:rsidRPr="00764F57">
        <w:rPr>
          <w:rFonts w:ascii="Arial" w:hAnsi="Arial" w:cs="Arial"/>
          <w:sz w:val="24"/>
          <w:szCs w:val="24"/>
        </w:rPr>
        <w:t>nde</w:t>
      </w:r>
      <w:r w:rsidRPr="00874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alarmlichten</w:t>
      </w:r>
      <w:r w:rsidRPr="00874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waarschuwt indien </w:t>
      </w:r>
      <w:r w:rsidRPr="00874E9B">
        <w:rPr>
          <w:rFonts w:ascii="Arial" w:hAnsi="Arial" w:cs="Arial"/>
          <w:sz w:val="24"/>
          <w:szCs w:val="24"/>
        </w:rPr>
        <w:t xml:space="preserve">de truck sterk </w:t>
      </w:r>
      <w:r>
        <w:rPr>
          <w:rFonts w:ascii="Arial" w:hAnsi="Arial" w:cs="Arial"/>
          <w:sz w:val="24"/>
          <w:szCs w:val="24"/>
        </w:rPr>
        <w:t>afremt.</w:t>
      </w:r>
    </w:p>
    <w:p w14:paraId="4489414F" w14:textId="609B4AC4" w:rsidR="00893F97" w:rsidRPr="005D0375" w:rsidRDefault="001C51B2" w:rsidP="001C51B2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Ook </w:t>
      </w:r>
      <w:r w:rsidRPr="005D0375">
        <w:rPr>
          <w:rFonts w:ascii="Arial" w:hAnsi="Arial" w:cs="Arial"/>
          <w:sz w:val="24"/>
          <w:szCs w:val="24"/>
        </w:rPr>
        <w:t>wordt</w:t>
      </w:r>
      <w:r>
        <w:rPr>
          <w:rFonts w:ascii="Arial" w:hAnsi="Arial" w:cs="Arial"/>
          <w:sz w:val="24"/>
          <w:szCs w:val="24"/>
        </w:rPr>
        <w:t xml:space="preserve"> </w:t>
      </w:r>
      <w:r w:rsidRPr="005D0375">
        <w:rPr>
          <w:rFonts w:ascii="Arial" w:hAnsi="Arial" w:cs="Arial"/>
          <w:sz w:val="24"/>
          <w:szCs w:val="24"/>
        </w:rPr>
        <w:t>een aantal nieuwe zaken geïntroduceerd om de veilighe</w:t>
      </w:r>
      <w:r>
        <w:rPr>
          <w:rFonts w:ascii="Arial" w:hAnsi="Arial" w:cs="Arial"/>
          <w:sz w:val="24"/>
          <w:szCs w:val="24"/>
        </w:rPr>
        <w:t xml:space="preserve">id van de chauffeur </w:t>
      </w:r>
      <w:r w:rsidR="00B075ED">
        <w:rPr>
          <w:rFonts w:ascii="Arial" w:hAnsi="Arial" w:cs="Arial"/>
          <w:sz w:val="24"/>
          <w:szCs w:val="24"/>
        </w:rPr>
        <w:t xml:space="preserve">verder </w:t>
      </w:r>
      <w:r>
        <w:rPr>
          <w:rFonts w:ascii="Arial" w:hAnsi="Arial" w:cs="Arial"/>
          <w:sz w:val="24"/>
          <w:szCs w:val="24"/>
        </w:rPr>
        <w:t xml:space="preserve">te vergroten. </w:t>
      </w:r>
      <w:r w:rsidRPr="00FA0AFB">
        <w:rPr>
          <w:rFonts w:ascii="Arial" w:hAnsi="Arial" w:cs="Arial"/>
          <w:sz w:val="24"/>
          <w:szCs w:val="24"/>
        </w:rPr>
        <w:t xml:space="preserve">De nieuwe </w:t>
      </w:r>
      <w:r w:rsidRPr="00FA0AFB">
        <w:rPr>
          <w:rFonts w:ascii="Arial" w:hAnsi="Arial" w:cs="Arial"/>
          <w:b/>
          <w:bCs/>
          <w:sz w:val="24"/>
          <w:szCs w:val="24"/>
        </w:rPr>
        <w:t xml:space="preserve">DAF </w:t>
      </w:r>
      <w:proofErr w:type="spellStart"/>
      <w:r w:rsidRPr="00FA0AFB">
        <w:rPr>
          <w:rFonts w:ascii="Arial" w:hAnsi="Arial" w:cs="Arial"/>
          <w:b/>
          <w:bCs/>
          <w:sz w:val="24"/>
          <w:szCs w:val="24"/>
        </w:rPr>
        <w:t>Drowsiness</w:t>
      </w:r>
      <w:proofErr w:type="spellEnd"/>
      <w:r w:rsidRPr="00FA0AF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0AFB">
        <w:rPr>
          <w:rFonts w:ascii="Arial" w:hAnsi="Arial" w:cs="Arial"/>
          <w:b/>
          <w:bCs/>
          <w:sz w:val="24"/>
          <w:szCs w:val="24"/>
        </w:rPr>
        <w:t>Detection</w:t>
      </w:r>
      <w:proofErr w:type="spellEnd"/>
      <w:r w:rsidRPr="00FA0AFB">
        <w:rPr>
          <w:rFonts w:ascii="Arial" w:hAnsi="Arial" w:cs="Arial"/>
          <w:sz w:val="24"/>
          <w:szCs w:val="24"/>
        </w:rPr>
        <w:t xml:space="preserve"> beoordeelt </w:t>
      </w:r>
      <w:r>
        <w:rPr>
          <w:rFonts w:ascii="Arial" w:hAnsi="Arial" w:cs="Arial"/>
          <w:sz w:val="24"/>
          <w:szCs w:val="24"/>
        </w:rPr>
        <w:t>de</w:t>
      </w:r>
      <w:r w:rsidRPr="00FA0AFB">
        <w:rPr>
          <w:rFonts w:ascii="Arial" w:hAnsi="Arial" w:cs="Arial"/>
          <w:sz w:val="24"/>
          <w:szCs w:val="24"/>
        </w:rPr>
        <w:t xml:space="preserve"> alert</w:t>
      </w:r>
      <w:r>
        <w:rPr>
          <w:rFonts w:ascii="Arial" w:hAnsi="Arial" w:cs="Arial"/>
          <w:sz w:val="24"/>
          <w:szCs w:val="24"/>
        </w:rPr>
        <w:t>heid van</w:t>
      </w:r>
      <w:r w:rsidRPr="00FA0AFB">
        <w:rPr>
          <w:rFonts w:ascii="Arial" w:hAnsi="Arial" w:cs="Arial"/>
          <w:sz w:val="24"/>
          <w:szCs w:val="24"/>
        </w:rPr>
        <w:t xml:space="preserve"> de man of vrouw achter het stuur en waarschuwt als</w:t>
      </w:r>
      <w:r>
        <w:rPr>
          <w:rFonts w:ascii="Arial" w:hAnsi="Arial" w:cs="Arial"/>
          <w:sz w:val="24"/>
          <w:szCs w:val="24"/>
        </w:rPr>
        <w:t xml:space="preserve"> </w:t>
      </w:r>
      <w:r w:rsidRPr="00FA0AFB">
        <w:rPr>
          <w:rFonts w:ascii="Arial" w:hAnsi="Arial" w:cs="Arial"/>
          <w:sz w:val="24"/>
          <w:szCs w:val="24"/>
        </w:rPr>
        <w:t>een pau</w:t>
      </w:r>
      <w:r>
        <w:rPr>
          <w:rFonts w:ascii="Arial" w:hAnsi="Arial" w:cs="Arial"/>
          <w:sz w:val="24"/>
          <w:szCs w:val="24"/>
        </w:rPr>
        <w:t>z</w:t>
      </w:r>
      <w:r w:rsidRPr="00FA0AFB">
        <w:rPr>
          <w:rFonts w:ascii="Arial" w:hAnsi="Arial" w:cs="Arial"/>
          <w:sz w:val="24"/>
          <w:szCs w:val="24"/>
        </w:rPr>
        <w:t xml:space="preserve">e nodig is. </w:t>
      </w:r>
      <w:r>
        <w:rPr>
          <w:rFonts w:ascii="Arial" w:hAnsi="Arial" w:cs="Arial"/>
          <w:sz w:val="24"/>
          <w:szCs w:val="24"/>
        </w:rPr>
        <w:t xml:space="preserve">Verder kunnen trucks worden voorbereid op de montage van een </w:t>
      </w:r>
      <w:r w:rsidRPr="005D0375">
        <w:rPr>
          <w:rFonts w:ascii="Arial" w:hAnsi="Arial" w:cs="Arial"/>
          <w:b/>
          <w:bCs/>
          <w:sz w:val="24"/>
          <w:szCs w:val="24"/>
        </w:rPr>
        <w:t>Alcohol Interlock</w:t>
      </w:r>
      <w:r w:rsidRPr="00872B41">
        <w:rPr>
          <w:rFonts w:ascii="Arial" w:hAnsi="Arial" w:cs="Arial"/>
          <w:sz w:val="24"/>
          <w:szCs w:val="24"/>
        </w:rPr>
        <w:t xml:space="preserve">. Dit maakt </w:t>
      </w:r>
      <w:r>
        <w:rPr>
          <w:rFonts w:ascii="Arial" w:hAnsi="Arial" w:cs="Arial"/>
          <w:sz w:val="24"/>
          <w:szCs w:val="24"/>
        </w:rPr>
        <w:t xml:space="preserve">de installatie mogelijk van </w:t>
      </w:r>
      <w:r w:rsidRPr="007C2927">
        <w:rPr>
          <w:rFonts w:ascii="Arial" w:hAnsi="Arial" w:cs="Arial"/>
          <w:sz w:val="24"/>
          <w:szCs w:val="24"/>
        </w:rPr>
        <w:t xml:space="preserve">een hulpmiddel </w:t>
      </w:r>
      <w:r>
        <w:rPr>
          <w:rFonts w:ascii="Arial" w:hAnsi="Arial" w:cs="Arial"/>
          <w:sz w:val="24"/>
          <w:szCs w:val="24"/>
        </w:rPr>
        <w:t xml:space="preserve">dat </w:t>
      </w:r>
      <w:r w:rsidRPr="007C2927">
        <w:rPr>
          <w:rFonts w:ascii="Arial" w:hAnsi="Arial" w:cs="Arial"/>
          <w:sz w:val="24"/>
          <w:szCs w:val="24"/>
        </w:rPr>
        <w:t>de motor alleen laat starten</w:t>
      </w:r>
      <w:r>
        <w:rPr>
          <w:rFonts w:ascii="Arial" w:hAnsi="Arial" w:cs="Arial"/>
          <w:sz w:val="24"/>
          <w:szCs w:val="24"/>
        </w:rPr>
        <w:t xml:space="preserve"> na een </w:t>
      </w:r>
      <w:r w:rsidRPr="005D0375">
        <w:rPr>
          <w:rFonts w:ascii="Arial" w:hAnsi="Arial" w:cs="Arial"/>
          <w:sz w:val="24"/>
          <w:szCs w:val="24"/>
        </w:rPr>
        <w:t>negatieve alcoholtest.</w:t>
      </w:r>
    </w:p>
    <w:p w14:paraId="73CC0245" w14:textId="77777777" w:rsidR="00893F97" w:rsidRPr="00893F97" w:rsidRDefault="00893F97" w:rsidP="0022022F">
      <w:pPr>
        <w:spacing w:line="360" w:lineRule="auto"/>
        <w:rPr>
          <w:rFonts w:ascii="Arial" w:hAnsi="Arial"/>
          <w:bCs/>
          <w:sz w:val="24"/>
        </w:rPr>
      </w:pPr>
    </w:p>
    <w:p w14:paraId="60847F7C" w14:textId="747FF7CA" w:rsidR="0022022F" w:rsidRDefault="001C51B2" w:rsidP="0022022F">
      <w:pPr>
        <w:spacing w:line="360" w:lineRule="auto"/>
        <w:rPr>
          <w:rFonts w:ascii="Arial" w:hAnsi="Arial"/>
          <w:b/>
          <w:iCs/>
          <w:sz w:val="24"/>
        </w:rPr>
      </w:pPr>
      <w:r>
        <w:rPr>
          <w:rFonts w:ascii="Arial" w:hAnsi="Arial"/>
          <w:b/>
          <w:sz w:val="24"/>
        </w:rPr>
        <w:t>The power of comfort</w:t>
      </w:r>
    </w:p>
    <w:p w14:paraId="455BFC26" w14:textId="211B4A2C" w:rsidR="00294F60" w:rsidRDefault="000B1AD3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De Nieuwe Generatie DAF XD, XF, XG en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worden door chauffeurs </w:t>
      </w:r>
      <w:r w:rsidR="001C51B2">
        <w:rPr>
          <w:rFonts w:ascii="Arial" w:hAnsi="Arial"/>
          <w:sz w:val="24"/>
        </w:rPr>
        <w:t xml:space="preserve">geroemd om </w:t>
      </w:r>
      <w:r>
        <w:rPr>
          <w:rFonts w:ascii="Arial" w:hAnsi="Arial"/>
          <w:sz w:val="24"/>
        </w:rPr>
        <w:t>hun ongeëvenaarde rij-, rust- en slaapcomfort.</w:t>
      </w:r>
    </w:p>
    <w:p w14:paraId="33DC9DA4" w14:textId="6C5201C8" w:rsidR="00CF622E" w:rsidRDefault="00CF622E">
      <w:pPr>
        <w:rPr>
          <w:rFonts w:ascii="Arial" w:hAnsi="Arial" w:cs="Arial"/>
          <w:bCs/>
          <w:sz w:val="24"/>
          <w:szCs w:val="24"/>
        </w:rPr>
      </w:pPr>
    </w:p>
    <w:p w14:paraId="6A6B7300" w14:textId="2EF93ED8" w:rsidR="001C51B2" w:rsidRDefault="00294F60" w:rsidP="0096208D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De nieuwe </w:t>
      </w:r>
      <w:r w:rsidR="001C51B2">
        <w:rPr>
          <w:rFonts w:ascii="Arial" w:hAnsi="Arial"/>
          <w:sz w:val="24"/>
        </w:rPr>
        <w:t xml:space="preserve">verbeteringen van de </w:t>
      </w:r>
      <w:r>
        <w:rPr>
          <w:rFonts w:ascii="Arial" w:hAnsi="Arial"/>
          <w:sz w:val="24"/>
        </w:rPr>
        <w:t xml:space="preserve">aandrijflijn </w:t>
      </w:r>
      <w:r w:rsidR="001C51B2">
        <w:rPr>
          <w:rFonts w:ascii="Arial" w:hAnsi="Arial"/>
          <w:sz w:val="24"/>
        </w:rPr>
        <w:t xml:space="preserve">zorgen voor </w:t>
      </w:r>
      <w:r>
        <w:rPr>
          <w:rFonts w:ascii="Arial" w:hAnsi="Arial"/>
          <w:sz w:val="24"/>
        </w:rPr>
        <w:t xml:space="preserve">nog lagere geluidsniveaus tijdens het rijden op kruissnelheid omdat de aandrijflijn </w:t>
      </w:r>
      <w:r w:rsidR="001C51B2">
        <w:rPr>
          <w:rFonts w:ascii="Arial" w:hAnsi="Arial"/>
          <w:sz w:val="24"/>
        </w:rPr>
        <w:t xml:space="preserve">dan </w:t>
      </w:r>
      <w:r>
        <w:rPr>
          <w:rFonts w:ascii="Arial" w:hAnsi="Arial"/>
          <w:sz w:val="24"/>
        </w:rPr>
        <w:t xml:space="preserve">met lagere toerentallen werkt. Motorverbeteringen in combinatie met de nieuwe schakelstrategie van de </w:t>
      </w:r>
      <w:r>
        <w:rPr>
          <w:rFonts w:ascii="Arial" w:hAnsi="Arial"/>
          <w:sz w:val="24"/>
        </w:rPr>
        <w:lastRenderedPageBreak/>
        <w:t xml:space="preserve">transmissie </w:t>
      </w:r>
      <w:r w:rsidR="00CF73F9">
        <w:rPr>
          <w:rFonts w:ascii="Arial" w:hAnsi="Arial"/>
          <w:sz w:val="24"/>
        </w:rPr>
        <w:t xml:space="preserve">zorgen ervoor dat de Nieuwe Generatie DAF trucks soepeler dan ooit schakelen. En dát brengt de </w:t>
      </w:r>
      <w:r>
        <w:rPr>
          <w:rFonts w:ascii="Arial" w:hAnsi="Arial"/>
          <w:sz w:val="24"/>
        </w:rPr>
        <w:t xml:space="preserve">rijeigenschappen </w:t>
      </w:r>
      <w:r w:rsidR="00CF73F9">
        <w:rPr>
          <w:rFonts w:ascii="Arial" w:hAnsi="Arial"/>
          <w:sz w:val="24"/>
        </w:rPr>
        <w:t xml:space="preserve">nog </w:t>
      </w:r>
      <w:r>
        <w:rPr>
          <w:rFonts w:ascii="Arial" w:hAnsi="Arial"/>
          <w:sz w:val="24"/>
        </w:rPr>
        <w:t xml:space="preserve">verder </w:t>
      </w:r>
      <w:r w:rsidR="001C51B2">
        <w:rPr>
          <w:rFonts w:ascii="Arial" w:hAnsi="Arial"/>
          <w:sz w:val="24"/>
        </w:rPr>
        <w:t>omhoog</w:t>
      </w:r>
      <w:r>
        <w:rPr>
          <w:rFonts w:ascii="Arial" w:hAnsi="Arial"/>
          <w:sz w:val="24"/>
        </w:rPr>
        <w:t>.</w:t>
      </w:r>
    </w:p>
    <w:p w14:paraId="09B92298" w14:textId="77777777" w:rsidR="001C51B2" w:rsidRDefault="001C51B2" w:rsidP="0096208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74A2E85" w14:textId="2AECBB89" w:rsidR="00CF73F9" w:rsidRDefault="00CF622E" w:rsidP="00CF73F9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Het nieuwe PACCAR Connect online </w:t>
      </w:r>
      <w:r w:rsidR="00CF73F9">
        <w:rPr>
          <w:rFonts w:ascii="Arial" w:hAnsi="Arial"/>
          <w:color w:val="000000" w:themeColor="text1"/>
          <w:sz w:val="24"/>
        </w:rPr>
        <w:t xml:space="preserve">platform voor </w:t>
      </w:r>
      <w:proofErr w:type="spellStart"/>
      <w:r w:rsidR="00CF73F9">
        <w:rPr>
          <w:rFonts w:ascii="Arial" w:hAnsi="Arial"/>
          <w:color w:val="000000" w:themeColor="text1"/>
          <w:sz w:val="24"/>
        </w:rPr>
        <w:t>fleet</w:t>
      </w:r>
      <w:proofErr w:type="spellEnd"/>
      <w:r w:rsidR="00CF73F9">
        <w:rPr>
          <w:rFonts w:ascii="Arial" w:hAnsi="Arial"/>
          <w:color w:val="000000" w:themeColor="text1"/>
          <w:sz w:val="24"/>
        </w:rPr>
        <w:t xml:space="preserve"> management </w:t>
      </w:r>
      <w:r>
        <w:rPr>
          <w:rFonts w:ascii="Arial" w:hAnsi="Arial"/>
          <w:color w:val="000000" w:themeColor="text1"/>
          <w:sz w:val="24"/>
        </w:rPr>
        <w:t xml:space="preserve">biedt </w:t>
      </w:r>
      <w:proofErr w:type="spellStart"/>
      <w:r w:rsidR="00CF73F9">
        <w:rPr>
          <w:rFonts w:ascii="Arial" w:hAnsi="Arial"/>
          <w:color w:val="000000" w:themeColor="text1"/>
          <w:sz w:val="24"/>
        </w:rPr>
        <w:t>C</w:t>
      </w:r>
      <w:r>
        <w:rPr>
          <w:rFonts w:ascii="Arial" w:hAnsi="Arial"/>
          <w:color w:val="000000" w:themeColor="text1"/>
          <w:sz w:val="24"/>
        </w:rPr>
        <w:t>onnected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r w:rsidR="00CF73F9">
        <w:rPr>
          <w:rFonts w:ascii="Arial" w:hAnsi="Arial"/>
          <w:color w:val="000000" w:themeColor="text1"/>
          <w:sz w:val="24"/>
        </w:rPr>
        <w:t>T</w:t>
      </w:r>
      <w:r>
        <w:rPr>
          <w:rFonts w:ascii="Arial" w:hAnsi="Arial"/>
          <w:color w:val="000000" w:themeColor="text1"/>
          <w:sz w:val="24"/>
        </w:rPr>
        <w:t>ruck</w:t>
      </w:r>
      <w:r w:rsidR="00CF73F9">
        <w:rPr>
          <w:rFonts w:ascii="Arial" w:hAnsi="Arial"/>
          <w:color w:val="000000" w:themeColor="text1"/>
          <w:sz w:val="24"/>
        </w:rPr>
        <w:t xml:space="preserve"> N</w:t>
      </w:r>
      <w:r>
        <w:rPr>
          <w:rFonts w:ascii="Arial" w:hAnsi="Arial"/>
          <w:color w:val="000000" w:themeColor="text1"/>
          <w:sz w:val="24"/>
        </w:rPr>
        <w:t xml:space="preserve">avigatie. De volledige routeplanning kan vanaf de thuisbasis direct naar een tweede scherm in de truck worden gezonden voor maximaal chauffeurscomfort. </w:t>
      </w:r>
      <w:r w:rsidR="00CF73F9">
        <w:rPr>
          <w:rFonts w:ascii="Arial" w:hAnsi="Arial"/>
          <w:color w:val="000000" w:themeColor="text1"/>
          <w:sz w:val="24"/>
        </w:rPr>
        <w:t xml:space="preserve">Opties als </w:t>
      </w:r>
      <w:r w:rsidR="00CF73F9">
        <w:rPr>
          <w:rFonts w:ascii="Arial" w:hAnsi="Arial"/>
          <w:sz w:val="24"/>
        </w:rPr>
        <w:t>‘</w:t>
      </w:r>
      <w:r w:rsidR="00CF73F9" w:rsidRPr="00CD2334">
        <w:rPr>
          <w:rFonts w:ascii="Arial" w:hAnsi="Arial" w:cs="Arial"/>
          <w:bCs/>
          <w:i/>
          <w:iCs/>
          <w:sz w:val="24"/>
          <w:szCs w:val="24"/>
        </w:rPr>
        <w:t>Last Mile First Mile Routing</w:t>
      </w:r>
      <w:r w:rsidR="00CF73F9">
        <w:rPr>
          <w:rFonts w:ascii="Arial" w:hAnsi="Arial" w:cs="Arial"/>
          <w:bCs/>
          <w:sz w:val="24"/>
          <w:szCs w:val="24"/>
        </w:rPr>
        <w:t xml:space="preserve">’ </w:t>
      </w:r>
      <w:r w:rsidR="00CF73F9">
        <w:rPr>
          <w:rFonts w:ascii="Arial" w:hAnsi="Arial"/>
          <w:sz w:val="24"/>
        </w:rPr>
        <w:t>verhogen eveneens de efficiëntie en het chauffeurscomfort.</w:t>
      </w:r>
    </w:p>
    <w:p w14:paraId="62417D50" w14:textId="77777777" w:rsidR="00CF73F9" w:rsidRDefault="00CF73F9" w:rsidP="00CF73F9">
      <w:pPr>
        <w:spacing w:line="360" w:lineRule="auto"/>
        <w:rPr>
          <w:rFonts w:ascii="Arial" w:hAnsi="Arial"/>
          <w:sz w:val="24"/>
        </w:rPr>
      </w:pPr>
    </w:p>
    <w:p w14:paraId="6BDFA497" w14:textId="1358A34F" w:rsidR="006061FE" w:rsidRDefault="0088375F" w:rsidP="00CF73F9">
      <w:p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Samengevat </w:t>
      </w:r>
      <w:r w:rsidR="00CF73F9">
        <w:rPr>
          <w:rFonts w:ascii="Arial" w:hAnsi="Arial"/>
          <w:i/>
          <w:sz w:val="24"/>
        </w:rPr>
        <w:t xml:space="preserve">kan worden gesteld dar </w:t>
      </w:r>
      <w:r>
        <w:rPr>
          <w:rFonts w:ascii="Arial" w:hAnsi="Arial"/>
          <w:i/>
          <w:sz w:val="24"/>
        </w:rPr>
        <w:t>de beste trucks op de markt nog beter zijn geworden. Hiermee versterk</w:t>
      </w:r>
      <w:r w:rsidR="00CF73F9">
        <w:rPr>
          <w:rFonts w:ascii="Arial" w:hAnsi="Arial"/>
          <w:i/>
          <w:sz w:val="24"/>
        </w:rPr>
        <w:t xml:space="preserve">t DAF </w:t>
      </w:r>
      <w:r>
        <w:rPr>
          <w:rFonts w:ascii="Arial" w:hAnsi="Arial"/>
          <w:i/>
          <w:sz w:val="24"/>
        </w:rPr>
        <w:t xml:space="preserve">niet alleen </w:t>
      </w:r>
      <w:r w:rsidR="00CF73F9">
        <w:rPr>
          <w:rFonts w:ascii="Arial" w:hAnsi="Arial"/>
          <w:i/>
          <w:sz w:val="24"/>
        </w:rPr>
        <w:t xml:space="preserve">de </w:t>
      </w:r>
      <w:r>
        <w:rPr>
          <w:rFonts w:ascii="Arial" w:hAnsi="Arial"/>
          <w:i/>
          <w:sz w:val="24"/>
        </w:rPr>
        <w:t>toonaangevende positie van de XD, XF, XG en XG</w:t>
      </w:r>
      <w:r>
        <w:rPr>
          <w:rFonts w:ascii="Arial" w:hAnsi="Arial"/>
          <w:i/>
          <w:sz w:val="24"/>
          <w:vertAlign w:val="superscript"/>
        </w:rPr>
        <w:t>+</w:t>
      </w:r>
      <w:r>
        <w:rPr>
          <w:rFonts w:ascii="Arial" w:hAnsi="Arial"/>
          <w:i/>
          <w:sz w:val="24"/>
        </w:rPr>
        <w:t xml:space="preserve"> </w:t>
      </w:r>
      <w:r w:rsidR="00CF73F9">
        <w:rPr>
          <w:rFonts w:ascii="Arial" w:hAnsi="Arial"/>
          <w:i/>
          <w:sz w:val="24"/>
        </w:rPr>
        <w:t xml:space="preserve">op het gebied van </w:t>
      </w:r>
      <w:r>
        <w:rPr>
          <w:rFonts w:ascii="Arial" w:hAnsi="Arial"/>
          <w:i/>
          <w:sz w:val="24"/>
        </w:rPr>
        <w:t xml:space="preserve">efficiëntie, veiligheid en chauffeurscomfort, maar ook het succes van </w:t>
      </w:r>
      <w:r w:rsidR="00CF73F9">
        <w:rPr>
          <w:rFonts w:ascii="Arial" w:hAnsi="Arial"/>
          <w:i/>
          <w:sz w:val="24"/>
        </w:rPr>
        <w:t xml:space="preserve">zijn </w:t>
      </w:r>
      <w:r>
        <w:rPr>
          <w:rFonts w:ascii="Arial" w:hAnsi="Arial"/>
          <w:i/>
          <w:sz w:val="24"/>
        </w:rPr>
        <w:t>klanten.</w:t>
      </w:r>
    </w:p>
    <w:p w14:paraId="39205513" w14:textId="77777777" w:rsidR="00E31588" w:rsidRDefault="00E31588" w:rsidP="00E31588">
      <w:pPr>
        <w:spacing w:line="360" w:lineRule="auto"/>
        <w:rPr>
          <w:rFonts w:ascii="Arial" w:hAnsi="Arial"/>
          <w:i/>
          <w:sz w:val="24"/>
        </w:rPr>
      </w:pPr>
    </w:p>
    <w:p w14:paraId="286C87AE" w14:textId="77777777" w:rsidR="00E31588" w:rsidRDefault="00E31588" w:rsidP="00E315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DAF Trucks N.V. </w:t>
      </w:r>
      <w:r>
        <w:rPr>
          <w:rFonts w:ascii="Arial" w:hAnsi="Arial" w:cs="Arial"/>
          <w:sz w:val="18"/>
          <w:szCs w:val="18"/>
        </w:rPr>
        <w:t xml:space="preserve">– een dochteronderneming van PACCAR </w:t>
      </w:r>
      <w:proofErr w:type="spellStart"/>
      <w:r>
        <w:rPr>
          <w:rFonts w:ascii="Arial" w:hAnsi="Arial" w:cs="Arial"/>
          <w:sz w:val="18"/>
          <w:szCs w:val="18"/>
        </w:rPr>
        <w:t>Inc</w:t>
      </w:r>
      <w:proofErr w:type="spellEnd"/>
      <w:r>
        <w:rPr>
          <w:rFonts w:ascii="Arial" w:hAnsi="Arial" w:cs="Arial"/>
          <w:sz w:val="18"/>
          <w:szCs w:val="18"/>
        </w:rPr>
        <w:t xml:space="preserve">, een wereldwijd technologiebedrijf dat lichte, middelzware en zware trucks </w:t>
      </w:r>
      <w:r w:rsidRPr="00366A9B">
        <w:rPr>
          <w:rFonts w:ascii="Arial" w:hAnsi="Arial" w:cs="Arial"/>
          <w:sz w:val="18"/>
          <w:szCs w:val="18"/>
        </w:rPr>
        <w:t>ontwikkelt</w:t>
      </w:r>
      <w:r>
        <w:rPr>
          <w:rFonts w:ascii="Arial" w:hAnsi="Arial" w:cs="Arial"/>
          <w:sz w:val="18"/>
          <w:szCs w:val="18"/>
        </w:rPr>
        <w:t xml:space="preserve"> en produceert. DAF </w:t>
      </w:r>
      <w:r w:rsidRPr="00366A9B">
        <w:rPr>
          <w:rFonts w:ascii="Arial" w:hAnsi="Arial" w:cs="Arial"/>
          <w:sz w:val="18"/>
          <w:szCs w:val="18"/>
        </w:rPr>
        <w:t xml:space="preserve">levert een compleet programma </w:t>
      </w:r>
      <w:r>
        <w:rPr>
          <w:rFonts w:ascii="Arial" w:hAnsi="Arial" w:cs="Arial"/>
          <w:sz w:val="18"/>
          <w:szCs w:val="18"/>
        </w:rPr>
        <w:t xml:space="preserve">trekkers en bakwagens </w:t>
      </w:r>
      <w:r w:rsidRPr="00366A9B">
        <w:rPr>
          <w:rFonts w:ascii="Arial" w:hAnsi="Arial" w:cs="Arial"/>
          <w:sz w:val="18"/>
          <w:szCs w:val="18"/>
        </w:rPr>
        <w:t xml:space="preserve">met altijd het </w:t>
      </w:r>
      <w:r>
        <w:rPr>
          <w:rFonts w:ascii="Arial" w:hAnsi="Arial" w:cs="Arial"/>
          <w:sz w:val="18"/>
          <w:szCs w:val="18"/>
        </w:rPr>
        <w:t xml:space="preserve">juiste voertuig voor elke transporttoepassing. DAF is bovendien </w:t>
      </w:r>
      <w:r w:rsidRPr="00366A9B">
        <w:rPr>
          <w:rFonts w:ascii="Arial" w:hAnsi="Arial" w:cs="Arial"/>
          <w:sz w:val="18"/>
          <w:szCs w:val="18"/>
        </w:rPr>
        <w:t xml:space="preserve">toonaangevend </w:t>
      </w:r>
      <w:r>
        <w:rPr>
          <w:rFonts w:ascii="Arial" w:hAnsi="Arial" w:cs="Arial"/>
          <w:sz w:val="18"/>
          <w:szCs w:val="18"/>
        </w:rPr>
        <w:t xml:space="preserve">op het gebied van services met onder meer </w:t>
      </w:r>
      <w:proofErr w:type="spellStart"/>
      <w:r>
        <w:rPr>
          <w:rFonts w:ascii="Arial" w:hAnsi="Arial" w:cs="Arial"/>
          <w:sz w:val="18"/>
          <w:szCs w:val="18"/>
        </w:rPr>
        <w:t>MultiSupport</w:t>
      </w:r>
      <w:proofErr w:type="spellEnd"/>
      <w:r>
        <w:rPr>
          <w:rFonts w:ascii="Arial" w:hAnsi="Arial" w:cs="Arial"/>
          <w:sz w:val="18"/>
          <w:szCs w:val="18"/>
        </w:rPr>
        <w:t xml:space="preserve"> reparatie- en onderhoudscontracten, financiële diensten van PACCAR Financial en een eersteklas </w:t>
      </w:r>
      <w:r w:rsidRPr="00366A9B">
        <w:rPr>
          <w:rFonts w:ascii="Arial" w:hAnsi="Arial" w:cs="Arial"/>
          <w:sz w:val="18"/>
          <w:szCs w:val="18"/>
        </w:rPr>
        <w:t xml:space="preserve">onderdelenvoorziening </w:t>
      </w:r>
      <w:r>
        <w:rPr>
          <w:rFonts w:ascii="Arial" w:hAnsi="Arial" w:cs="Arial"/>
          <w:sz w:val="18"/>
          <w:szCs w:val="18"/>
        </w:rPr>
        <w:t xml:space="preserve">door PACCAR </w:t>
      </w:r>
      <w:proofErr w:type="spellStart"/>
      <w:r>
        <w:rPr>
          <w:rFonts w:ascii="Arial" w:hAnsi="Arial" w:cs="Arial"/>
          <w:sz w:val="18"/>
          <w:szCs w:val="18"/>
        </w:rPr>
        <w:t>Parts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69DE684" w14:textId="77777777" w:rsidR="00E31588" w:rsidRPr="00AD78E7" w:rsidRDefault="00E31588" w:rsidP="00E31588">
      <w:pPr>
        <w:spacing w:line="360" w:lineRule="auto"/>
        <w:rPr>
          <w:rFonts w:ascii="Arial" w:hAnsi="Arial" w:cs="Arial"/>
          <w:sz w:val="24"/>
        </w:rPr>
      </w:pPr>
    </w:p>
    <w:p w14:paraId="55FB58F5" w14:textId="77777777" w:rsidR="00267FF0" w:rsidRDefault="00267FF0" w:rsidP="005C3F0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Malaga, september/oktober 2024</w:t>
      </w:r>
    </w:p>
    <w:p w14:paraId="23F8632F" w14:textId="77777777" w:rsidR="005C3F0B" w:rsidRPr="00D16439" w:rsidRDefault="005C3F0B" w:rsidP="005C3F0B">
      <w:pPr>
        <w:rPr>
          <w:rFonts w:ascii="Arial" w:hAnsi="Arial"/>
          <w:b/>
          <w:i/>
          <w:sz w:val="24"/>
        </w:rPr>
      </w:pPr>
    </w:p>
    <w:p w14:paraId="621DE84B" w14:textId="75E9C35B" w:rsidR="005C3F0B" w:rsidRPr="00EA300D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Bericht alleen voor de redactie</w:t>
      </w:r>
    </w:p>
    <w:p w14:paraId="30657291" w14:textId="77777777" w:rsidR="005C3F0B" w:rsidRPr="00D16439" w:rsidRDefault="005C3F0B" w:rsidP="005C3F0B">
      <w:pPr>
        <w:rPr>
          <w:rFonts w:ascii="Arial" w:hAnsi="Arial" w:cs="Arial"/>
          <w:sz w:val="24"/>
        </w:rPr>
      </w:pPr>
    </w:p>
    <w:p w14:paraId="3EE8FF0A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Voor meer informatie:</w:t>
      </w:r>
    </w:p>
    <w:p w14:paraId="0B8CFEB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Afdeling Corporate Communication</w:t>
      </w:r>
    </w:p>
    <w:p w14:paraId="2573859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6EAF9274" w14:textId="5B40082E" w:rsidR="005C3F0B" w:rsidRDefault="00764F57" w:rsidP="00D1295F">
      <w:pPr>
        <w:spacing w:line="276" w:lineRule="auto"/>
        <w:rPr>
          <w:rStyle w:val="Hyperlink"/>
          <w:rFonts w:ascii="Arial" w:hAnsi="Arial"/>
          <w:sz w:val="24"/>
        </w:rPr>
      </w:pPr>
      <w:hyperlink r:id="rId10" w:history="1">
        <w:r w:rsidR="004C474F">
          <w:rPr>
            <w:rStyle w:val="Hyperlink"/>
            <w:rFonts w:ascii="Arial" w:hAnsi="Arial"/>
            <w:sz w:val="24"/>
          </w:rPr>
          <w:t>www.daf.com</w:t>
        </w:r>
      </w:hyperlink>
    </w:p>
    <w:p w14:paraId="46A5657A" w14:textId="77777777" w:rsidR="000B7F0D" w:rsidRPr="00D16439" w:rsidRDefault="000B7F0D" w:rsidP="00D1295F">
      <w:pPr>
        <w:spacing w:line="276" w:lineRule="auto"/>
        <w:rPr>
          <w:rStyle w:val="Hyperlink"/>
          <w:rFonts w:ascii="Arial" w:hAnsi="Arial"/>
          <w:sz w:val="24"/>
        </w:rPr>
      </w:pPr>
    </w:p>
    <w:p w14:paraId="0345F8C9" w14:textId="77777777" w:rsidR="000B7F0D" w:rsidRPr="00D16439" w:rsidRDefault="000B7F0D" w:rsidP="00D1295F">
      <w:pPr>
        <w:spacing w:line="276" w:lineRule="auto"/>
        <w:rPr>
          <w:rStyle w:val="Hyperlink"/>
          <w:rFonts w:ascii="Arial" w:hAnsi="Arial"/>
          <w:sz w:val="24"/>
        </w:rPr>
      </w:pPr>
    </w:p>
    <w:p w14:paraId="13A4B1E9" w14:textId="77777777" w:rsidR="00777C04" w:rsidRPr="00D16439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</w:p>
    <w:p w14:paraId="2A6AD690" w14:textId="57657621" w:rsidR="00973B7F" w:rsidRDefault="00777C04" w:rsidP="00D1295F">
      <w:pPr>
        <w:spacing w:line="276" w:lineRule="auto"/>
        <w:rPr>
          <w:rStyle w:val="Hyperlink"/>
          <w:rFonts w:ascii="Arial" w:hAnsi="Arial"/>
          <w:i/>
          <w:color w:val="000000" w:themeColor="text1"/>
          <w:u w:val="none"/>
        </w:rPr>
      </w:pPr>
      <w:r>
        <w:rPr>
          <w:rStyle w:val="Hyperlink"/>
          <w:rFonts w:ascii="Arial" w:hAnsi="Arial"/>
          <w:i/>
          <w:color w:val="000000" w:themeColor="text1"/>
          <w:u w:val="none"/>
        </w:rPr>
        <w:t>*) Afhankelijk van de markt en toepassing</w:t>
      </w:r>
    </w:p>
    <w:p w14:paraId="69F9FDF2" w14:textId="77777777" w:rsidR="00893F97" w:rsidRPr="00D16439" w:rsidRDefault="00893F97" w:rsidP="00D1295F">
      <w:pPr>
        <w:spacing w:line="276" w:lineRule="auto"/>
        <w:rPr>
          <w:rFonts w:ascii="Arial" w:hAnsi="Arial"/>
          <w:i/>
          <w:iCs/>
          <w:color w:val="000000" w:themeColor="text1"/>
        </w:rPr>
      </w:pPr>
    </w:p>
    <w:sectPr w:rsidR="00893F97" w:rsidRPr="00D16439" w:rsidSect="00053600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B353" w14:textId="77777777" w:rsidR="006622FD" w:rsidRDefault="006622FD">
      <w:r>
        <w:separator/>
      </w:r>
    </w:p>
  </w:endnote>
  <w:endnote w:type="continuationSeparator" w:id="0">
    <w:p w14:paraId="2924FF66" w14:textId="77777777" w:rsidR="006622FD" w:rsidRDefault="0066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442F" w14:textId="77777777" w:rsidR="006622FD" w:rsidRDefault="006622FD">
      <w:r>
        <w:separator/>
      </w:r>
    </w:p>
  </w:footnote>
  <w:footnote w:type="continuationSeparator" w:id="0">
    <w:p w14:paraId="25F75EE9" w14:textId="77777777" w:rsidR="006622FD" w:rsidRDefault="0066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</w:t>
    </w:r>
    <w:proofErr w:type="spellStart"/>
    <w:r>
      <w:rPr>
        <w:b w:val="0"/>
      </w:rPr>
      <w:t>Presse</w:t>
    </w:r>
    <w:proofErr w:type="spellEnd"/>
    <w:r>
      <w:rPr>
        <w:b w:val="0"/>
      </w:rPr>
      <w:t>/</w:t>
    </w:r>
    <w:proofErr w:type="spellStart"/>
    <w:r>
      <w:rPr>
        <w:b w:val="0"/>
      </w:rPr>
      <w:t>Prensa</w:t>
    </w:r>
    <w:proofErr w:type="spellEnd"/>
    <w:r>
      <w:rPr>
        <w:b w:val="0"/>
      </w:rPr>
      <w:t>/</w:t>
    </w:r>
    <w:proofErr w:type="spellStart"/>
    <w:r>
      <w:rPr>
        <w:b w:val="0"/>
      </w:rPr>
      <w:t>Stampa</w:t>
    </w:r>
    <w:proofErr w:type="spellEnd"/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5pt;height:56.45pt">
                <v:imagedata r:id="rId1" o:title=""/>
              </v:shape>
              <o:OLEObject Type="Embed" ProgID="PBrush" ShapeID="_x0000_i1025" DrawAspect="Content" ObjectID="_1788180450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Website: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179C43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34784"/>
    <w:multiLevelType w:val="hybridMultilevel"/>
    <w:tmpl w:val="E61E8C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  <w:num w:numId="6" w16cid:durableId="1687557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725"/>
    <w:rsid w:val="00014A27"/>
    <w:rsid w:val="000167A7"/>
    <w:rsid w:val="000418FA"/>
    <w:rsid w:val="0004239E"/>
    <w:rsid w:val="00045748"/>
    <w:rsid w:val="000462BF"/>
    <w:rsid w:val="00053600"/>
    <w:rsid w:val="000544FF"/>
    <w:rsid w:val="00054C58"/>
    <w:rsid w:val="00054E48"/>
    <w:rsid w:val="000557F1"/>
    <w:rsid w:val="0006222C"/>
    <w:rsid w:val="00063E41"/>
    <w:rsid w:val="00070003"/>
    <w:rsid w:val="000764AB"/>
    <w:rsid w:val="000844EB"/>
    <w:rsid w:val="0008553D"/>
    <w:rsid w:val="000856A9"/>
    <w:rsid w:val="0008578D"/>
    <w:rsid w:val="00087EE7"/>
    <w:rsid w:val="00096AD3"/>
    <w:rsid w:val="000A0DE6"/>
    <w:rsid w:val="000A2DDE"/>
    <w:rsid w:val="000B1AD3"/>
    <w:rsid w:val="000B3DDE"/>
    <w:rsid w:val="000B7F0D"/>
    <w:rsid w:val="000C1751"/>
    <w:rsid w:val="000D1D5F"/>
    <w:rsid w:val="000E24EC"/>
    <w:rsid w:val="000E2DAF"/>
    <w:rsid w:val="000F0B46"/>
    <w:rsid w:val="001006BC"/>
    <w:rsid w:val="00100992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2806"/>
    <w:rsid w:val="001470FF"/>
    <w:rsid w:val="00155DAD"/>
    <w:rsid w:val="00156EE3"/>
    <w:rsid w:val="001708C6"/>
    <w:rsid w:val="00170B66"/>
    <w:rsid w:val="001751A1"/>
    <w:rsid w:val="00177104"/>
    <w:rsid w:val="0018076F"/>
    <w:rsid w:val="00184503"/>
    <w:rsid w:val="00187C45"/>
    <w:rsid w:val="001911AB"/>
    <w:rsid w:val="001A36F8"/>
    <w:rsid w:val="001B0245"/>
    <w:rsid w:val="001C0AAF"/>
    <w:rsid w:val="001C2C53"/>
    <w:rsid w:val="001C51B2"/>
    <w:rsid w:val="001E5397"/>
    <w:rsid w:val="001F2043"/>
    <w:rsid w:val="001F7319"/>
    <w:rsid w:val="001F737E"/>
    <w:rsid w:val="002033BA"/>
    <w:rsid w:val="00204BB4"/>
    <w:rsid w:val="0020559E"/>
    <w:rsid w:val="00205CC4"/>
    <w:rsid w:val="00207126"/>
    <w:rsid w:val="00212217"/>
    <w:rsid w:val="00213BFF"/>
    <w:rsid w:val="0022022F"/>
    <w:rsid w:val="00220A9A"/>
    <w:rsid w:val="002310FB"/>
    <w:rsid w:val="00231672"/>
    <w:rsid w:val="002367E0"/>
    <w:rsid w:val="0024032D"/>
    <w:rsid w:val="002443EB"/>
    <w:rsid w:val="002501D9"/>
    <w:rsid w:val="00252EA4"/>
    <w:rsid w:val="00255AD6"/>
    <w:rsid w:val="002657BA"/>
    <w:rsid w:val="0026671A"/>
    <w:rsid w:val="00267E0F"/>
    <w:rsid w:val="00267FF0"/>
    <w:rsid w:val="00274465"/>
    <w:rsid w:val="00275056"/>
    <w:rsid w:val="00277C4E"/>
    <w:rsid w:val="0028455D"/>
    <w:rsid w:val="00285635"/>
    <w:rsid w:val="00292DA3"/>
    <w:rsid w:val="00294880"/>
    <w:rsid w:val="00294F60"/>
    <w:rsid w:val="002971EA"/>
    <w:rsid w:val="002A0964"/>
    <w:rsid w:val="002A70C6"/>
    <w:rsid w:val="002A7399"/>
    <w:rsid w:val="002A7CA0"/>
    <w:rsid w:val="002B1B4F"/>
    <w:rsid w:val="002B1CD5"/>
    <w:rsid w:val="002C643E"/>
    <w:rsid w:val="002C75D4"/>
    <w:rsid w:val="002D0305"/>
    <w:rsid w:val="002D07B5"/>
    <w:rsid w:val="002D3DE5"/>
    <w:rsid w:val="002E30DF"/>
    <w:rsid w:val="002E348F"/>
    <w:rsid w:val="002E4195"/>
    <w:rsid w:val="002F06F4"/>
    <w:rsid w:val="00306B82"/>
    <w:rsid w:val="00314ACF"/>
    <w:rsid w:val="00317C7C"/>
    <w:rsid w:val="0032199D"/>
    <w:rsid w:val="00321F01"/>
    <w:rsid w:val="003260ED"/>
    <w:rsid w:val="003426F7"/>
    <w:rsid w:val="00345004"/>
    <w:rsid w:val="003464D5"/>
    <w:rsid w:val="0035074A"/>
    <w:rsid w:val="003539A3"/>
    <w:rsid w:val="00363753"/>
    <w:rsid w:val="00366A9B"/>
    <w:rsid w:val="00381DD2"/>
    <w:rsid w:val="003848D2"/>
    <w:rsid w:val="00391D81"/>
    <w:rsid w:val="00395C2F"/>
    <w:rsid w:val="003A5F7E"/>
    <w:rsid w:val="003B26BF"/>
    <w:rsid w:val="003C2935"/>
    <w:rsid w:val="003C3CF0"/>
    <w:rsid w:val="003C3EC9"/>
    <w:rsid w:val="003C5542"/>
    <w:rsid w:val="003C59AE"/>
    <w:rsid w:val="003D407B"/>
    <w:rsid w:val="003E626A"/>
    <w:rsid w:val="003E7D6A"/>
    <w:rsid w:val="003F3048"/>
    <w:rsid w:val="00402499"/>
    <w:rsid w:val="00403817"/>
    <w:rsid w:val="004109D4"/>
    <w:rsid w:val="0041672C"/>
    <w:rsid w:val="00416E3B"/>
    <w:rsid w:val="00416F92"/>
    <w:rsid w:val="00417D1D"/>
    <w:rsid w:val="0042009A"/>
    <w:rsid w:val="00424904"/>
    <w:rsid w:val="00426DC4"/>
    <w:rsid w:val="00426FC3"/>
    <w:rsid w:val="00430AEC"/>
    <w:rsid w:val="00433BA4"/>
    <w:rsid w:val="004372E2"/>
    <w:rsid w:val="004376BC"/>
    <w:rsid w:val="00441523"/>
    <w:rsid w:val="00441B15"/>
    <w:rsid w:val="00447AC9"/>
    <w:rsid w:val="00450F35"/>
    <w:rsid w:val="00454711"/>
    <w:rsid w:val="00454D47"/>
    <w:rsid w:val="00455A41"/>
    <w:rsid w:val="004609E0"/>
    <w:rsid w:val="0046274B"/>
    <w:rsid w:val="0046280A"/>
    <w:rsid w:val="00464E2C"/>
    <w:rsid w:val="004672BE"/>
    <w:rsid w:val="00476472"/>
    <w:rsid w:val="00484CC8"/>
    <w:rsid w:val="00485619"/>
    <w:rsid w:val="00490B12"/>
    <w:rsid w:val="00490D22"/>
    <w:rsid w:val="004916DC"/>
    <w:rsid w:val="004925E4"/>
    <w:rsid w:val="004943E8"/>
    <w:rsid w:val="00494EC4"/>
    <w:rsid w:val="00495272"/>
    <w:rsid w:val="004A6C27"/>
    <w:rsid w:val="004B4A0B"/>
    <w:rsid w:val="004C474F"/>
    <w:rsid w:val="004D20BC"/>
    <w:rsid w:val="004E53ED"/>
    <w:rsid w:val="004F3703"/>
    <w:rsid w:val="00507CEA"/>
    <w:rsid w:val="005108BA"/>
    <w:rsid w:val="005111CA"/>
    <w:rsid w:val="005174A3"/>
    <w:rsid w:val="005212A0"/>
    <w:rsid w:val="00523DB9"/>
    <w:rsid w:val="00524C60"/>
    <w:rsid w:val="005312BB"/>
    <w:rsid w:val="00532139"/>
    <w:rsid w:val="00550D27"/>
    <w:rsid w:val="00555A2E"/>
    <w:rsid w:val="00561AFD"/>
    <w:rsid w:val="00564CE7"/>
    <w:rsid w:val="00577A05"/>
    <w:rsid w:val="00580286"/>
    <w:rsid w:val="00582751"/>
    <w:rsid w:val="005900B8"/>
    <w:rsid w:val="0059418B"/>
    <w:rsid w:val="00595C7C"/>
    <w:rsid w:val="00597FD9"/>
    <w:rsid w:val="005A1A61"/>
    <w:rsid w:val="005A5795"/>
    <w:rsid w:val="005B2F17"/>
    <w:rsid w:val="005B372B"/>
    <w:rsid w:val="005C3F0B"/>
    <w:rsid w:val="005C7681"/>
    <w:rsid w:val="005D1E8B"/>
    <w:rsid w:val="005D5D0F"/>
    <w:rsid w:val="005E06DC"/>
    <w:rsid w:val="005E781F"/>
    <w:rsid w:val="005F5AFD"/>
    <w:rsid w:val="00602C71"/>
    <w:rsid w:val="006036F6"/>
    <w:rsid w:val="006061FE"/>
    <w:rsid w:val="006065DA"/>
    <w:rsid w:val="00607F09"/>
    <w:rsid w:val="006174D2"/>
    <w:rsid w:val="00621407"/>
    <w:rsid w:val="0062376B"/>
    <w:rsid w:val="00633498"/>
    <w:rsid w:val="00634ECE"/>
    <w:rsid w:val="00637FD0"/>
    <w:rsid w:val="00650F64"/>
    <w:rsid w:val="006622FD"/>
    <w:rsid w:val="006728C1"/>
    <w:rsid w:val="00680983"/>
    <w:rsid w:val="00683D26"/>
    <w:rsid w:val="00685428"/>
    <w:rsid w:val="006854DC"/>
    <w:rsid w:val="006856E7"/>
    <w:rsid w:val="00691CE5"/>
    <w:rsid w:val="0069606B"/>
    <w:rsid w:val="006A1513"/>
    <w:rsid w:val="006A55F9"/>
    <w:rsid w:val="006B1192"/>
    <w:rsid w:val="006B4549"/>
    <w:rsid w:val="006C0215"/>
    <w:rsid w:val="006C0497"/>
    <w:rsid w:val="006C1209"/>
    <w:rsid w:val="006D2D1F"/>
    <w:rsid w:val="006D365B"/>
    <w:rsid w:val="006D3CB4"/>
    <w:rsid w:val="006D5A30"/>
    <w:rsid w:val="006D6494"/>
    <w:rsid w:val="006E17E8"/>
    <w:rsid w:val="006E4C1B"/>
    <w:rsid w:val="006F3337"/>
    <w:rsid w:val="006F5AE2"/>
    <w:rsid w:val="0070102B"/>
    <w:rsid w:val="007031A6"/>
    <w:rsid w:val="007045D8"/>
    <w:rsid w:val="00713483"/>
    <w:rsid w:val="00721491"/>
    <w:rsid w:val="00723D65"/>
    <w:rsid w:val="00730AA3"/>
    <w:rsid w:val="007317BE"/>
    <w:rsid w:val="0073424C"/>
    <w:rsid w:val="007369AD"/>
    <w:rsid w:val="00737E6E"/>
    <w:rsid w:val="0074461B"/>
    <w:rsid w:val="00750A79"/>
    <w:rsid w:val="007616DC"/>
    <w:rsid w:val="007618B6"/>
    <w:rsid w:val="00762961"/>
    <w:rsid w:val="007629F5"/>
    <w:rsid w:val="00764F57"/>
    <w:rsid w:val="007666F8"/>
    <w:rsid w:val="00773321"/>
    <w:rsid w:val="0077358E"/>
    <w:rsid w:val="00773BE8"/>
    <w:rsid w:val="00777C04"/>
    <w:rsid w:val="0078190B"/>
    <w:rsid w:val="007819ED"/>
    <w:rsid w:val="007826D0"/>
    <w:rsid w:val="00782E03"/>
    <w:rsid w:val="0078451F"/>
    <w:rsid w:val="007A0503"/>
    <w:rsid w:val="007A54C5"/>
    <w:rsid w:val="007B0492"/>
    <w:rsid w:val="007B1F7F"/>
    <w:rsid w:val="007B5254"/>
    <w:rsid w:val="007C13FC"/>
    <w:rsid w:val="007D402C"/>
    <w:rsid w:val="007E0C2D"/>
    <w:rsid w:val="007E3AC3"/>
    <w:rsid w:val="007E3E8A"/>
    <w:rsid w:val="007E6869"/>
    <w:rsid w:val="007F53E7"/>
    <w:rsid w:val="007F72E3"/>
    <w:rsid w:val="00801FA9"/>
    <w:rsid w:val="0081103E"/>
    <w:rsid w:val="00815A29"/>
    <w:rsid w:val="00816FF0"/>
    <w:rsid w:val="00832B85"/>
    <w:rsid w:val="00835AFB"/>
    <w:rsid w:val="0084000C"/>
    <w:rsid w:val="008412E7"/>
    <w:rsid w:val="00845595"/>
    <w:rsid w:val="008535D0"/>
    <w:rsid w:val="00853F8E"/>
    <w:rsid w:val="0085412B"/>
    <w:rsid w:val="0086165B"/>
    <w:rsid w:val="00872EC6"/>
    <w:rsid w:val="008744CE"/>
    <w:rsid w:val="0088375F"/>
    <w:rsid w:val="008846A8"/>
    <w:rsid w:val="00890DD4"/>
    <w:rsid w:val="00892670"/>
    <w:rsid w:val="0089373E"/>
    <w:rsid w:val="00893F97"/>
    <w:rsid w:val="0089411B"/>
    <w:rsid w:val="0089765E"/>
    <w:rsid w:val="008A4B5B"/>
    <w:rsid w:val="008A509F"/>
    <w:rsid w:val="008A5ED4"/>
    <w:rsid w:val="008B6A06"/>
    <w:rsid w:val="008C163E"/>
    <w:rsid w:val="008C3365"/>
    <w:rsid w:val="008C40B5"/>
    <w:rsid w:val="008D1D03"/>
    <w:rsid w:val="008D3487"/>
    <w:rsid w:val="008E085B"/>
    <w:rsid w:val="008E34CC"/>
    <w:rsid w:val="008F14AD"/>
    <w:rsid w:val="008F2BBC"/>
    <w:rsid w:val="0090331F"/>
    <w:rsid w:val="00906817"/>
    <w:rsid w:val="00910830"/>
    <w:rsid w:val="00910F33"/>
    <w:rsid w:val="00912C07"/>
    <w:rsid w:val="00917F62"/>
    <w:rsid w:val="009250B5"/>
    <w:rsid w:val="00927E4D"/>
    <w:rsid w:val="0093021D"/>
    <w:rsid w:val="009316CF"/>
    <w:rsid w:val="009342BD"/>
    <w:rsid w:val="0093533D"/>
    <w:rsid w:val="009420C6"/>
    <w:rsid w:val="009459D5"/>
    <w:rsid w:val="00947BD0"/>
    <w:rsid w:val="00947EC5"/>
    <w:rsid w:val="009517B1"/>
    <w:rsid w:val="0095332E"/>
    <w:rsid w:val="009535B0"/>
    <w:rsid w:val="009562B7"/>
    <w:rsid w:val="0096208D"/>
    <w:rsid w:val="00963EFC"/>
    <w:rsid w:val="00973B7F"/>
    <w:rsid w:val="0098275E"/>
    <w:rsid w:val="009843D0"/>
    <w:rsid w:val="009A0890"/>
    <w:rsid w:val="009A0BFA"/>
    <w:rsid w:val="009A24F9"/>
    <w:rsid w:val="009A63DD"/>
    <w:rsid w:val="009B0A89"/>
    <w:rsid w:val="009B232C"/>
    <w:rsid w:val="009C06FB"/>
    <w:rsid w:val="009C4B84"/>
    <w:rsid w:val="009C4CD3"/>
    <w:rsid w:val="009D0D67"/>
    <w:rsid w:val="009D0FEE"/>
    <w:rsid w:val="009D1734"/>
    <w:rsid w:val="009E2231"/>
    <w:rsid w:val="009E7A2E"/>
    <w:rsid w:val="009F21BB"/>
    <w:rsid w:val="00A045A8"/>
    <w:rsid w:val="00A063B6"/>
    <w:rsid w:val="00A10B3D"/>
    <w:rsid w:val="00A1249A"/>
    <w:rsid w:val="00A1775D"/>
    <w:rsid w:val="00A27CA2"/>
    <w:rsid w:val="00A367C3"/>
    <w:rsid w:val="00A40C9E"/>
    <w:rsid w:val="00A414C2"/>
    <w:rsid w:val="00A50B44"/>
    <w:rsid w:val="00A54ECF"/>
    <w:rsid w:val="00A6088F"/>
    <w:rsid w:val="00A67A40"/>
    <w:rsid w:val="00A70D07"/>
    <w:rsid w:val="00A70D37"/>
    <w:rsid w:val="00A97BD7"/>
    <w:rsid w:val="00AA3911"/>
    <w:rsid w:val="00AB18A2"/>
    <w:rsid w:val="00AC0B92"/>
    <w:rsid w:val="00AC1305"/>
    <w:rsid w:val="00AC58F3"/>
    <w:rsid w:val="00AC602D"/>
    <w:rsid w:val="00AC61CB"/>
    <w:rsid w:val="00AC6766"/>
    <w:rsid w:val="00AD4084"/>
    <w:rsid w:val="00AD6C68"/>
    <w:rsid w:val="00AD6EE9"/>
    <w:rsid w:val="00AD78E7"/>
    <w:rsid w:val="00AE2E38"/>
    <w:rsid w:val="00AE5F12"/>
    <w:rsid w:val="00AF265E"/>
    <w:rsid w:val="00AF3D9B"/>
    <w:rsid w:val="00AF4F46"/>
    <w:rsid w:val="00B075ED"/>
    <w:rsid w:val="00B13202"/>
    <w:rsid w:val="00B15C86"/>
    <w:rsid w:val="00B25659"/>
    <w:rsid w:val="00B257B1"/>
    <w:rsid w:val="00B35DF6"/>
    <w:rsid w:val="00B51E31"/>
    <w:rsid w:val="00B53B37"/>
    <w:rsid w:val="00B56104"/>
    <w:rsid w:val="00B61186"/>
    <w:rsid w:val="00B70617"/>
    <w:rsid w:val="00B838EF"/>
    <w:rsid w:val="00B9029D"/>
    <w:rsid w:val="00B97B0B"/>
    <w:rsid w:val="00BA0BE6"/>
    <w:rsid w:val="00BA5A40"/>
    <w:rsid w:val="00BB7702"/>
    <w:rsid w:val="00BC0BDD"/>
    <w:rsid w:val="00BC426E"/>
    <w:rsid w:val="00BC7416"/>
    <w:rsid w:val="00BF5329"/>
    <w:rsid w:val="00BF69D6"/>
    <w:rsid w:val="00BF7033"/>
    <w:rsid w:val="00C0474A"/>
    <w:rsid w:val="00C04DF7"/>
    <w:rsid w:val="00C22088"/>
    <w:rsid w:val="00C25503"/>
    <w:rsid w:val="00C25E88"/>
    <w:rsid w:val="00C32C93"/>
    <w:rsid w:val="00C33171"/>
    <w:rsid w:val="00C33D9C"/>
    <w:rsid w:val="00C52F04"/>
    <w:rsid w:val="00C53136"/>
    <w:rsid w:val="00C60B3B"/>
    <w:rsid w:val="00C66003"/>
    <w:rsid w:val="00C75421"/>
    <w:rsid w:val="00C80571"/>
    <w:rsid w:val="00C80974"/>
    <w:rsid w:val="00C83643"/>
    <w:rsid w:val="00C84608"/>
    <w:rsid w:val="00C879DA"/>
    <w:rsid w:val="00C91FF6"/>
    <w:rsid w:val="00C92BFF"/>
    <w:rsid w:val="00C9396A"/>
    <w:rsid w:val="00CA2FF5"/>
    <w:rsid w:val="00CA46CE"/>
    <w:rsid w:val="00CA622D"/>
    <w:rsid w:val="00CA7E03"/>
    <w:rsid w:val="00CB1213"/>
    <w:rsid w:val="00CB26A2"/>
    <w:rsid w:val="00CB3FD7"/>
    <w:rsid w:val="00CC22C7"/>
    <w:rsid w:val="00CC7214"/>
    <w:rsid w:val="00CD5146"/>
    <w:rsid w:val="00CD6340"/>
    <w:rsid w:val="00CE41FA"/>
    <w:rsid w:val="00CF0C31"/>
    <w:rsid w:val="00CF622E"/>
    <w:rsid w:val="00CF73F9"/>
    <w:rsid w:val="00D1295F"/>
    <w:rsid w:val="00D16439"/>
    <w:rsid w:val="00D20E4E"/>
    <w:rsid w:val="00D257E6"/>
    <w:rsid w:val="00D2725F"/>
    <w:rsid w:val="00D2782D"/>
    <w:rsid w:val="00D33E51"/>
    <w:rsid w:val="00D356F6"/>
    <w:rsid w:val="00D43528"/>
    <w:rsid w:val="00D4563E"/>
    <w:rsid w:val="00D45D0D"/>
    <w:rsid w:val="00D50083"/>
    <w:rsid w:val="00D5267A"/>
    <w:rsid w:val="00D609A9"/>
    <w:rsid w:val="00D63DE3"/>
    <w:rsid w:val="00D66996"/>
    <w:rsid w:val="00D7030D"/>
    <w:rsid w:val="00D85D3D"/>
    <w:rsid w:val="00D922B7"/>
    <w:rsid w:val="00D9633C"/>
    <w:rsid w:val="00DA2006"/>
    <w:rsid w:val="00DA3449"/>
    <w:rsid w:val="00DB0406"/>
    <w:rsid w:val="00DB0B11"/>
    <w:rsid w:val="00DB17F0"/>
    <w:rsid w:val="00DB3391"/>
    <w:rsid w:val="00DB3E01"/>
    <w:rsid w:val="00DB60F5"/>
    <w:rsid w:val="00DC1DC8"/>
    <w:rsid w:val="00DC5005"/>
    <w:rsid w:val="00DC530E"/>
    <w:rsid w:val="00DD10F0"/>
    <w:rsid w:val="00DD2D91"/>
    <w:rsid w:val="00DE0B73"/>
    <w:rsid w:val="00DE4732"/>
    <w:rsid w:val="00DE590F"/>
    <w:rsid w:val="00E02F7A"/>
    <w:rsid w:val="00E148E3"/>
    <w:rsid w:val="00E23C23"/>
    <w:rsid w:val="00E25755"/>
    <w:rsid w:val="00E264D8"/>
    <w:rsid w:val="00E31588"/>
    <w:rsid w:val="00E354BC"/>
    <w:rsid w:val="00E40186"/>
    <w:rsid w:val="00E4325D"/>
    <w:rsid w:val="00E432D8"/>
    <w:rsid w:val="00E43CC1"/>
    <w:rsid w:val="00E4731E"/>
    <w:rsid w:val="00E4756B"/>
    <w:rsid w:val="00E56345"/>
    <w:rsid w:val="00E61DBB"/>
    <w:rsid w:val="00E71DDC"/>
    <w:rsid w:val="00E7542E"/>
    <w:rsid w:val="00E856D3"/>
    <w:rsid w:val="00E9045B"/>
    <w:rsid w:val="00E928CC"/>
    <w:rsid w:val="00E9514B"/>
    <w:rsid w:val="00EA300D"/>
    <w:rsid w:val="00EA5C71"/>
    <w:rsid w:val="00EB1E06"/>
    <w:rsid w:val="00EB3603"/>
    <w:rsid w:val="00EC064C"/>
    <w:rsid w:val="00EC23A7"/>
    <w:rsid w:val="00EC36B1"/>
    <w:rsid w:val="00EC54CB"/>
    <w:rsid w:val="00EC722A"/>
    <w:rsid w:val="00ED3FBE"/>
    <w:rsid w:val="00EE125B"/>
    <w:rsid w:val="00EF13B0"/>
    <w:rsid w:val="00EF33D2"/>
    <w:rsid w:val="00EF40F2"/>
    <w:rsid w:val="00EF4406"/>
    <w:rsid w:val="00EF59D3"/>
    <w:rsid w:val="00F06733"/>
    <w:rsid w:val="00F06766"/>
    <w:rsid w:val="00F07377"/>
    <w:rsid w:val="00F07557"/>
    <w:rsid w:val="00F10764"/>
    <w:rsid w:val="00F12AD4"/>
    <w:rsid w:val="00F33140"/>
    <w:rsid w:val="00F413AA"/>
    <w:rsid w:val="00F435BC"/>
    <w:rsid w:val="00F438E7"/>
    <w:rsid w:val="00F44468"/>
    <w:rsid w:val="00F44E55"/>
    <w:rsid w:val="00F46490"/>
    <w:rsid w:val="00F53647"/>
    <w:rsid w:val="00F658B1"/>
    <w:rsid w:val="00F65B5D"/>
    <w:rsid w:val="00F71EAF"/>
    <w:rsid w:val="00F73E99"/>
    <w:rsid w:val="00F93563"/>
    <w:rsid w:val="00F95316"/>
    <w:rsid w:val="00FA69AE"/>
    <w:rsid w:val="00FB0BA9"/>
    <w:rsid w:val="00FB0E4E"/>
    <w:rsid w:val="00FB1176"/>
    <w:rsid w:val="00FB1B7A"/>
    <w:rsid w:val="00FB4042"/>
    <w:rsid w:val="00FC194A"/>
    <w:rsid w:val="00FC4010"/>
    <w:rsid w:val="00FC755C"/>
    <w:rsid w:val="00FF1B59"/>
    <w:rsid w:val="00FF1CAF"/>
    <w:rsid w:val="00FF4D12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6CB3C4A4-DA5B-46CA-BD98-3C2D744D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202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1813</Words>
  <Characters>9974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17</cp:revision>
  <cp:lastPrinted>2024-09-10T09:51:00Z</cp:lastPrinted>
  <dcterms:created xsi:type="dcterms:W3CDTF">2024-09-06T14:08:00Z</dcterms:created>
  <dcterms:modified xsi:type="dcterms:W3CDTF">2024-09-18T14:01:00Z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2024-03-08T09:28:06Z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1565e506-626c-49ff-95f3-400e1424de7a</vt:lpwstr>
  </property>
  <property fmtid="{D5CDD505-2E9C-101B-9397-08002B2CF9AE}" pid="8" name="MSIP_Label_ed2ad905-a8c6-4fac-a274-fc3a9e0c7e11_ContentBits">
    <vt:lpwstr>0</vt:lpwstr>
  </property>
</Properties>
</file>