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default" r:id="rId8"/>
          <w:footerReference w:type="default" r:id="rId9"/>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5B0A717B" w14:textId="058512AC" w:rsidR="00C83643" w:rsidRPr="009A2F43" w:rsidRDefault="009A2F43" w:rsidP="00C83643">
      <w:pPr>
        <w:spacing w:line="276" w:lineRule="auto"/>
        <w:rPr>
          <w:rFonts w:ascii="Arial" w:hAnsi="Arial" w:cs="Arial"/>
          <w:sz w:val="24"/>
          <w:szCs w:val="24"/>
        </w:rPr>
      </w:pPr>
      <w:r w:rsidRPr="009A2F43">
        <w:rPr>
          <w:rFonts w:ascii="Arial" w:hAnsi="Arial" w:cs="Arial"/>
          <w:sz w:val="24"/>
          <w:szCs w:val="24"/>
        </w:rPr>
        <w:t>Zeer efficiënte aandrijflijn met vermogen</w:t>
      </w:r>
      <w:r>
        <w:rPr>
          <w:rFonts w:ascii="Arial" w:hAnsi="Arial" w:cs="Arial"/>
          <w:sz w:val="24"/>
          <w:szCs w:val="24"/>
        </w:rPr>
        <w:t>s</w:t>
      </w:r>
      <w:r w:rsidRPr="009A2F43">
        <w:rPr>
          <w:rFonts w:ascii="Arial" w:hAnsi="Arial" w:cs="Arial"/>
          <w:sz w:val="24"/>
          <w:szCs w:val="24"/>
        </w:rPr>
        <w:t xml:space="preserve"> tot en met </w:t>
      </w:r>
      <w:r w:rsidR="000D49B4" w:rsidRPr="009A2F43">
        <w:rPr>
          <w:rFonts w:ascii="Arial" w:hAnsi="Arial" w:cs="Arial"/>
          <w:sz w:val="24"/>
          <w:szCs w:val="24"/>
        </w:rPr>
        <w:t>22</w:t>
      </w:r>
      <w:r w:rsidR="006E149C" w:rsidRPr="009A2F43">
        <w:rPr>
          <w:rFonts w:ascii="Arial" w:hAnsi="Arial" w:cs="Arial"/>
          <w:sz w:val="24"/>
          <w:szCs w:val="24"/>
        </w:rPr>
        <w:t>7</w:t>
      </w:r>
      <w:r w:rsidR="000D49B4" w:rsidRPr="009A2F43">
        <w:rPr>
          <w:rFonts w:ascii="Arial" w:hAnsi="Arial" w:cs="Arial"/>
          <w:sz w:val="24"/>
          <w:szCs w:val="24"/>
        </w:rPr>
        <w:t xml:space="preserve"> kW/310 </w:t>
      </w:r>
      <w:r>
        <w:rPr>
          <w:rFonts w:ascii="Arial" w:hAnsi="Arial" w:cs="Arial"/>
          <w:sz w:val="24"/>
          <w:szCs w:val="24"/>
        </w:rPr>
        <w:t>pk</w:t>
      </w:r>
    </w:p>
    <w:p w14:paraId="3AB06E79" w14:textId="05864A6A" w:rsidR="00C83643" w:rsidRPr="009A2F43" w:rsidRDefault="000640D6" w:rsidP="00C83643">
      <w:pPr>
        <w:spacing w:line="276" w:lineRule="auto"/>
        <w:rPr>
          <w:rFonts w:ascii="Arial" w:hAnsi="Arial" w:cs="Arial"/>
          <w:b/>
          <w:sz w:val="32"/>
          <w:szCs w:val="32"/>
        </w:rPr>
      </w:pPr>
      <w:r w:rsidRPr="009A2F43">
        <w:rPr>
          <w:rFonts w:ascii="Arial" w:hAnsi="Arial" w:cs="Arial"/>
          <w:b/>
          <w:sz w:val="32"/>
          <w:szCs w:val="32"/>
        </w:rPr>
        <w:t xml:space="preserve">DAF XD </w:t>
      </w:r>
      <w:r w:rsidR="009A2F43" w:rsidRPr="009A2F43">
        <w:rPr>
          <w:rFonts w:ascii="Arial" w:hAnsi="Arial" w:cs="Arial"/>
          <w:b/>
          <w:sz w:val="32"/>
          <w:szCs w:val="32"/>
        </w:rPr>
        <w:t xml:space="preserve">nu ook beschikbaar met nieuwe </w:t>
      </w:r>
      <w:r w:rsidRPr="009A2F43">
        <w:rPr>
          <w:rFonts w:ascii="Arial" w:hAnsi="Arial" w:cs="Arial"/>
          <w:b/>
          <w:sz w:val="32"/>
          <w:szCs w:val="32"/>
        </w:rPr>
        <w:t xml:space="preserve">PACCAR PX-7 </w:t>
      </w:r>
      <w:r w:rsidR="009A2F43">
        <w:rPr>
          <w:rFonts w:ascii="Arial" w:hAnsi="Arial" w:cs="Arial"/>
          <w:b/>
          <w:sz w:val="32"/>
          <w:szCs w:val="32"/>
        </w:rPr>
        <w:t>motor</w:t>
      </w:r>
    </w:p>
    <w:p w14:paraId="26BB5A19" w14:textId="4E74073C" w:rsidR="009A2F43" w:rsidRPr="009A2F43" w:rsidRDefault="009A2F43" w:rsidP="00571C65">
      <w:pPr>
        <w:pStyle w:val="Body"/>
        <w:spacing w:before="240" w:line="360" w:lineRule="auto"/>
        <w:rPr>
          <w:rFonts w:ascii="Arial" w:hAnsi="Arial" w:cs="Arial"/>
          <w:b/>
          <w:sz w:val="24"/>
          <w:szCs w:val="24"/>
          <w:lang w:val="nl-NL"/>
        </w:rPr>
      </w:pPr>
      <w:r w:rsidRPr="009A2F43">
        <w:rPr>
          <w:rFonts w:ascii="Arial" w:hAnsi="Arial" w:cs="Arial"/>
          <w:b/>
          <w:sz w:val="24"/>
          <w:szCs w:val="24"/>
          <w:lang w:val="nl-NL"/>
        </w:rPr>
        <w:t xml:space="preserve">DAF heeft zijn populaire XD-serie uitgebreid met een nieuwe 6,7-liter PACCAR PX-7 aandrijflijn met vermogens tot 227 kW (310 pk). </w:t>
      </w:r>
      <w:r w:rsidR="0004680D" w:rsidRPr="009A2F43">
        <w:rPr>
          <w:rFonts w:ascii="Arial" w:hAnsi="Arial" w:cs="Arial"/>
          <w:b/>
          <w:sz w:val="24"/>
          <w:szCs w:val="24"/>
          <w:lang w:val="nl-NL"/>
        </w:rPr>
        <w:t>De</w:t>
      </w:r>
      <w:r w:rsidR="0004680D">
        <w:rPr>
          <w:rFonts w:ascii="Arial" w:hAnsi="Arial" w:cs="Arial"/>
          <w:b/>
          <w:sz w:val="24"/>
          <w:szCs w:val="24"/>
          <w:lang w:val="nl-NL"/>
        </w:rPr>
        <w:t xml:space="preserve"> </w:t>
      </w:r>
      <w:r>
        <w:rPr>
          <w:rFonts w:ascii="Arial" w:hAnsi="Arial" w:cs="Arial"/>
          <w:b/>
          <w:sz w:val="24"/>
          <w:szCs w:val="24"/>
          <w:lang w:val="nl-NL"/>
        </w:rPr>
        <w:t>‘</w:t>
      </w:r>
      <w:r w:rsidRPr="009A2F43">
        <w:rPr>
          <w:rFonts w:ascii="Arial" w:hAnsi="Arial" w:cs="Arial"/>
          <w:b/>
          <w:sz w:val="24"/>
          <w:szCs w:val="24"/>
          <w:lang w:val="nl-NL"/>
        </w:rPr>
        <w:t xml:space="preserve">International Truck of </w:t>
      </w:r>
      <w:proofErr w:type="spellStart"/>
      <w:r w:rsidRPr="009A2F43">
        <w:rPr>
          <w:rFonts w:ascii="Arial" w:hAnsi="Arial" w:cs="Arial"/>
          <w:b/>
          <w:sz w:val="24"/>
          <w:szCs w:val="24"/>
          <w:lang w:val="nl-NL"/>
        </w:rPr>
        <w:t>the</w:t>
      </w:r>
      <w:proofErr w:type="spellEnd"/>
      <w:r w:rsidRPr="009A2F43">
        <w:rPr>
          <w:rFonts w:ascii="Arial" w:hAnsi="Arial" w:cs="Arial"/>
          <w:b/>
          <w:sz w:val="24"/>
          <w:szCs w:val="24"/>
          <w:lang w:val="nl-NL"/>
        </w:rPr>
        <w:t xml:space="preserve"> </w:t>
      </w:r>
      <w:proofErr w:type="spellStart"/>
      <w:r w:rsidRPr="009A2F43">
        <w:rPr>
          <w:rFonts w:ascii="Arial" w:hAnsi="Arial" w:cs="Arial"/>
          <w:b/>
          <w:sz w:val="24"/>
          <w:szCs w:val="24"/>
          <w:lang w:val="nl-NL"/>
        </w:rPr>
        <w:t>Year</w:t>
      </w:r>
      <w:proofErr w:type="spellEnd"/>
      <w:r w:rsidRPr="009A2F43">
        <w:rPr>
          <w:rFonts w:ascii="Arial" w:hAnsi="Arial" w:cs="Arial"/>
          <w:b/>
          <w:sz w:val="24"/>
          <w:szCs w:val="24"/>
          <w:lang w:val="nl-NL"/>
        </w:rPr>
        <w:t xml:space="preserve"> 2023</w:t>
      </w:r>
      <w:r>
        <w:rPr>
          <w:rFonts w:ascii="Arial" w:hAnsi="Arial" w:cs="Arial"/>
          <w:b/>
          <w:sz w:val="24"/>
          <w:szCs w:val="24"/>
          <w:lang w:val="nl-NL"/>
        </w:rPr>
        <w:t>’</w:t>
      </w:r>
      <w:r w:rsidRPr="009A2F43">
        <w:rPr>
          <w:rFonts w:ascii="Arial" w:hAnsi="Arial" w:cs="Arial"/>
          <w:b/>
          <w:sz w:val="24"/>
          <w:szCs w:val="24"/>
          <w:lang w:val="nl-NL"/>
        </w:rPr>
        <w:t xml:space="preserve"> met PX-7 motor is leverbaar als 4x2 bakwagen met </w:t>
      </w:r>
      <w:r w:rsidR="003844A9">
        <w:rPr>
          <w:rFonts w:ascii="Arial" w:hAnsi="Arial" w:cs="Arial"/>
          <w:b/>
          <w:sz w:val="24"/>
          <w:szCs w:val="24"/>
          <w:lang w:val="nl-NL"/>
        </w:rPr>
        <w:t>D</w:t>
      </w:r>
      <w:r>
        <w:rPr>
          <w:rFonts w:ascii="Arial" w:hAnsi="Arial" w:cs="Arial"/>
          <w:b/>
          <w:sz w:val="24"/>
          <w:szCs w:val="24"/>
          <w:lang w:val="nl-NL"/>
        </w:rPr>
        <w:t>ag</w:t>
      </w:r>
      <w:r w:rsidR="003844A9">
        <w:rPr>
          <w:rFonts w:ascii="Arial" w:hAnsi="Arial" w:cs="Arial"/>
          <w:b/>
          <w:sz w:val="24"/>
          <w:szCs w:val="24"/>
          <w:lang w:val="nl-NL"/>
        </w:rPr>
        <w:t xml:space="preserve"> C</w:t>
      </w:r>
      <w:r>
        <w:rPr>
          <w:rFonts w:ascii="Arial" w:hAnsi="Arial" w:cs="Arial"/>
          <w:b/>
          <w:sz w:val="24"/>
          <w:szCs w:val="24"/>
          <w:lang w:val="nl-NL"/>
        </w:rPr>
        <w:t>abine</w:t>
      </w:r>
      <w:r w:rsidR="003844A9">
        <w:rPr>
          <w:rFonts w:ascii="Arial" w:hAnsi="Arial" w:cs="Arial"/>
          <w:b/>
          <w:sz w:val="24"/>
          <w:szCs w:val="24"/>
          <w:lang w:val="nl-NL"/>
        </w:rPr>
        <w:t>, Slaap Cabine en Slaap Hoog Cabine</w:t>
      </w:r>
      <w:r w:rsidRPr="009A2F43">
        <w:rPr>
          <w:rFonts w:ascii="Arial" w:hAnsi="Arial" w:cs="Arial"/>
          <w:b/>
          <w:sz w:val="24"/>
          <w:szCs w:val="24"/>
          <w:lang w:val="nl-NL"/>
        </w:rPr>
        <w:t>.</w:t>
      </w:r>
    </w:p>
    <w:p w14:paraId="67559E63" w14:textId="2BC7F766" w:rsidR="009A2F43" w:rsidRDefault="004D531F" w:rsidP="004D531F">
      <w:pPr>
        <w:pStyle w:val="Body"/>
        <w:spacing w:before="240" w:line="360" w:lineRule="auto"/>
        <w:rPr>
          <w:rFonts w:ascii="Arial" w:hAnsi="Arial" w:cs="Arial"/>
          <w:bCs/>
          <w:sz w:val="24"/>
          <w:szCs w:val="24"/>
          <w:lang w:val="nl-NL"/>
        </w:rPr>
      </w:pPr>
      <w:r w:rsidRPr="004D531F">
        <w:rPr>
          <w:rFonts w:ascii="Arial" w:hAnsi="Arial" w:cs="Arial"/>
          <w:bCs/>
          <w:sz w:val="24"/>
          <w:szCs w:val="24"/>
          <w:lang w:val="nl-NL"/>
        </w:rPr>
        <w:t>De nieuwe DAF XD met 6,7 liter PX-7</w:t>
      </w:r>
      <w:r>
        <w:rPr>
          <w:rFonts w:ascii="Arial" w:hAnsi="Arial" w:cs="Arial"/>
          <w:bCs/>
          <w:sz w:val="24"/>
          <w:szCs w:val="24"/>
          <w:lang w:val="nl-NL"/>
        </w:rPr>
        <w:t xml:space="preserve"> aandrijflijn </w:t>
      </w:r>
      <w:r w:rsidRPr="004D531F">
        <w:rPr>
          <w:rFonts w:ascii="Arial" w:hAnsi="Arial" w:cs="Arial"/>
          <w:bCs/>
          <w:sz w:val="24"/>
          <w:szCs w:val="24"/>
          <w:lang w:val="nl-NL"/>
        </w:rPr>
        <w:t xml:space="preserve">(167 kW/230 </w:t>
      </w:r>
      <w:proofErr w:type="spellStart"/>
      <w:r w:rsidRPr="004D531F">
        <w:rPr>
          <w:rFonts w:ascii="Arial" w:hAnsi="Arial" w:cs="Arial"/>
          <w:bCs/>
          <w:sz w:val="24"/>
          <w:szCs w:val="24"/>
          <w:lang w:val="nl-NL"/>
        </w:rPr>
        <w:t>hp</w:t>
      </w:r>
      <w:proofErr w:type="spellEnd"/>
      <w:r w:rsidRPr="004D531F">
        <w:rPr>
          <w:rFonts w:ascii="Arial" w:hAnsi="Arial" w:cs="Arial"/>
          <w:bCs/>
          <w:sz w:val="24"/>
          <w:szCs w:val="24"/>
          <w:lang w:val="nl-NL"/>
        </w:rPr>
        <w:t xml:space="preserve"> – 227 kW/310 </w:t>
      </w:r>
      <w:proofErr w:type="spellStart"/>
      <w:r w:rsidRPr="004D531F">
        <w:rPr>
          <w:rFonts w:ascii="Arial" w:hAnsi="Arial" w:cs="Arial"/>
          <w:bCs/>
          <w:sz w:val="24"/>
          <w:szCs w:val="24"/>
          <w:lang w:val="nl-NL"/>
        </w:rPr>
        <w:t>hp</w:t>
      </w:r>
      <w:proofErr w:type="spellEnd"/>
      <w:r w:rsidRPr="004D531F">
        <w:rPr>
          <w:rFonts w:ascii="Arial" w:hAnsi="Arial" w:cs="Arial"/>
          <w:bCs/>
          <w:sz w:val="24"/>
          <w:szCs w:val="24"/>
          <w:lang w:val="nl-NL"/>
        </w:rPr>
        <w:t>) completeert de bestaande versies van de ‘I</w:t>
      </w:r>
      <w:r>
        <w:rPr>
          <w:rFonts w:ascii="Arial" w:hAnsi="Arial" w:cs="Arial"/>
          <w:bCs/>
          <w:sz w:val="24"/>
          <w:szCs w:val="24"/>
          <w:lang w:val="nl-NL"/>
        </w:rPr>
        <w:t xml:space="preserve">nternational Truck of </w:t>
      </w:r>
      <w:proofErr w:type="spellStart"/>
      <w:r>
        <w:rPr>
          <w:rFonts w:ascii="Arial" w:hAnsi="Arial" w:cs="Arial"/>
          <w:bCs/>
          <w:sz w:val="24"/>
          <w:szCs w:val="24"/>
          <w:lang w:val="nl-NL"/>
        </w:rPr>
        <w:t>the</w:t>
      </w:r>
      <w:proofErr w:type="spellEnd"/>
      <w:r>
        <w:rPr>
          <w:rFonts w:ascii="Arial" w:hAnsi="Arial" w:cs="Arial"/>
          <w:bCs/>
          <w:sz w:val="24"/>
          <w:szCs w:val="24"/>
          <w:lang w:val="nl-NL"/>
        </w:rPr>
        <w:t xml:space="preserve"> </w:t>
      </w:r>
      <w:proofErr w:type="spellStart"/>
      <w:r>
        <w:rPr>
          <w:rFonts w:ascii="Arial" w:hAnsi="Arial" w:cs="Arial"/>
          <w:bCs/>
          <w:sz w:val="24"/>
          <w:szCs w:val="24"/>
          <w:lang w:val="nl-NL"/>
        </w:rPr>
        <w:t>Year</w:t>
      </w:r>
      <w:proofErr w:type="spellEnd"/>
      <w:r>
        <w:rPr>
          <w:rFonts w:ascii="Arial" w:hAnsi="Arial" w:cs="Arial"/>
          <w:bCs/>
          <w:sz w:val="24"/>
          <w:szCs w:val="24"/>
          <w:lang w:val="nl-NL"/>
        </w:rPr>
        <w:t xml:space="preserve"> 2023 </w:t>
      </w:r>
      <w:r w:rsidRPr="004D531F">
        <w:rPr>
          <w:rFonts w:ascii="Arial" w:hAnsi="Arial" w:cs="Arial"/>
          <w:bCs/>
          <w:sz w:val="24"/>
          <w:szCs w:val="24"/>
          <w:lang w:val="nl-NL"/>
        </w:rPr>
        <w:t xml:space="preserve">met 10,8 liter MX11-motor </w:t>
      </w:r>
      <w:r>
        <w:rPr>
          <w:rFonts w:ascii="Arial" w:hAnsi="Arial" w:cs="Arial"/>
          <w:bCs/>
          <w:sz w:val="24"/>
          <w:szCs w:val="24"/>
          <w:lang w:val="nl-NL"/>
        </w:rPr>
        <w:t xml:space="preserve">en </w:t>
      </w:r>
      <w:r w:rsidRPr="004D531F">
        <w:rPr>
          <w:rFonts w:ascii="Arial" w:hAnsi="Arial" w:cs="Arial"/>
          <w:bCs/>
          <w:sz w:val="24"/>
          <w:szCs w:val="24"/>
          <w:lang w:val="nl-NL"/>
        </w:rPr>
        <w:t xml:space="preserve">vermogens van </w:t>
      </w:r>
      <w:r w:rsidRPr="009A2F43">
        <w:rPr>
          <w:rFonts w:ascii="Arial" w:hAnsi="Arial" w:cs="Arial"/>
          <w:bCs/>
          <w:sz w:val="24"/>
          <w:szCs w:val="24"/>
          <w:lang w:val="nl-NL"/>
        </w:rPr>
        <w:t>220 kW/300 pk tot 330 kW/450 pk</w:t>
      </w:r>
      <w:r>
        <w:rPr>
          <w:rFonts w:ascii="Arial" w:hAnsi="Arial" w:cs="Arial"/>
          <w:bCs/>
          <w:sz w:val="24"/>
          <w:szCs w:val="24"/>
          <w:lang w:val="nl-NL"/>
        </w:rPr>
        <w:t>.</w:t>
      </w:r>
      <w:r w:rsidR="009A2F43" w:rsidRPr="009A2F43">
        <w:rPr>
          <w:rFonts w:ascii="Arial" w:hAnsi="Arial" w:cs="Arial"/>
          <w:bCs/>
          <w:sz w:val="24"/>
          <w:szCs w:val="24"/>
          <w:lang w:val="nl-NL"/>
        </w:rPr>
        <w:t xml:space="preserve"> </w:t>
      </w:r>
      <w:r w:rsidR="00D30E2C">
        <w:rPr>
          <w:rFonts w:ascii="Arial" w:hAnsi="Arial" w:cs="Arial"/>
          <w:bCs/>
          <w:sz w:val="24"/>
          <w:szCs w:val="24"/>
          <w:lang w:val="nl-NL"/>
        </w:rPr>
        <w:t xml:space="preserve">Met de nieuwe aanvulling </w:t>
      </w:r>
      <w:r w:rsidR="009A2F43" w:rsidRPr="009A2F43">
        <w:rPr>
          <w:rFonts w:ascii="Arial" w:hAnsi="Arial" w:cs="Arial"/>
          <w:bCs/>
          <w:sz w:val="24"/>
          <w:szCs w:val="24"/>
          <w:lang w:val="nl-NL"/>
        </w:rPr>
        <w:t>kunnen klanten hun trucks voor distributie</w:t>
      </w:r>
      <w:r w:rsidR="00D30E2C">
        <w:rPr>
          <w:rFonts w:ascii="Arial" w:hAnsi="Arial" w:cs="Arial"/>
          <w:bCs/>
          <w:sz w:val="24"/>
          <w:szCs w:val="24"/>
          <w:lang w:val="nl-NL"/>
        </w:rPr>
        <w:t xml:space="preserve">vervoer </w:t>
      </w:r>
      <w:r w:rsidR="009A2F43" w:rsidRPr="009A2F43">
        <w:rPr>
          <w:rFonts w:ascii="Arial" w:hAnsi="Arial" w:cs="Arial"/>
          <w:bCs/>
          <w:sz w:val="24"/>
          <w:szCs w:val="24"/>
          <w:lang w:val="nl-NL"/>
        </w:rPr>
        <w:t xml:space="preserve">en </w:t>
      </w:r>
      <w:r w:rsidR="00D30E2C">
        <w:rPr>
          <w:rFonts w:ascii="Arial" w:hAnsi="Arial" w:cs="Arial"/>
          <w:bCs/>
          <w:sz w:val="24"/>
          <w:szCs w:val="24"/>
          <w:lang w:val="nl-NL"/>
        </w:rPr>
        <w:t xml:space="preserve">specifieke toepassingen altijd </w:t>
      </w:r>
      <w:r w:rsidR="009A2F43" w:rsidRPr="009A2F43">
        <w:rPr>
          <w:rFonts w:ascii="Arial" w:hAnsi="Arial" w:cs="Arial"/>
          <w:bCs/>
          <w:sz w:val="24"/>
          <w:szCs w:val="24"/>
          <w:lang w:val="nl-NL"/>
        </w:rPr>
        <w:t xml:space="preserve">perfect afstemmen op </w:t>
      </w:r>
      <w:r w:rsidR="00D30E2C">
        <w:rPr>
          <w:rFonts w:ascii="Arial" w:hAnsi="Arial" w:cs="Arial"/>
          <w:bCs/>
          <w:sz w:val="24"/>
          <w:szCs w:val="24"/>
          <w:lang w:val="nl-NL"/>
        </w:rPr>
        <w:t>de inzet</w:t>
      </w:r>
      <w:r w:rsidR="009A2F43" w:rsidRPr="009A2F43">
        <w:rPr>
          <w:rFonts w:ascii="Arial" w:hAnsi="Arial" w:cs="Arial"/>
          <w:bCs/>
          <w:sz w:val="24"/>
          <w:szCs w:val="24"/>
          <w:lang w:val="nl-NL"/>
        </w:rPr>
        <w:t xml:space="preserve">. De nieuwe PACCAR 6,7-liter PX-7 aandrijflijn </w:t>
      </w:r>
      <w:r w:rsidR="00E3307A">
        <w:rPr>
          <w:rFonts w:ascii="Arial" w:hAnsi="Arial" w:cs="Arial"/>
          <w:bCs/>
          <w:sz w:val="24"/>
          <w:szCs w:val="24"/>
          <w:lang w:val="nl-NL"/>
        </w:rPr>
        <w:t xml:space="preserve">is nog eens </w:t>
      </w:r>
      <w:r w:rsidR="009A2F43" w:rsidRPr="009A2F43">
        <w:rPr>
          <w:rFonts w:ascii="Arial" w:hAnsi="Arial" w:cs="Arial"/>
          <w:bCs/>
          <w:sz w:val="24"/>
          <w:szCs w:val="24"/>
          <w:lang w:val="nl-NL"/>
        </w:rPr>
        <w:t xml:space="preserve">600 kg lichter </w:t>
      </w:r>
      <w:r w:rsidR="00E3307A">
        <w:rPr>
          <w:rFonts w:ascii="Arial" w:hAnsi="Arial" w:cs="Arial"/>
          <w:bCs/>
          <w:sz w:val="24"/>
          <w:szCs w:val="24"/>
          <w:lang w:val="nl-NL"/>
        </w:rPr>
        <w:t xml:space="preserve">dan de </w:t>
      </w:r>
      <w:r w:rsidR="00D30E2C">
        <w:rPr>
          <w:rFonts w:ascii="Arial" w:hAnsi="Arial" w:cs="Arial"/>
          <w:bCs/>
          <w:sz w:val="24"/>
          <w:szCs w:val="24"/>
          <w:lang w:val="nl-NL"/>
        </w:rPr>
        <w:t xml:space="preserve">ook al </w:t>
      </w:r>
      <w:r w:rsidR="009A2F43" w:rsidRPr="009A2F43">
        <w:rPr>
          <w:rFonts w:ascii="Arial" w:hAnsi="Arial" w:cs="Arial"/>
          <w:bCs/>
          <w:sz w:val="24"/>
          <w:szCs w:val="24"/>
          <w:lang w:val="nl-NL"/>
        </w:rPr>
        <w:t>lichte MX-11 aandrijflijn</w:t>
      </w:r>
      <w:r w:rsidR="00D30E2C">
        <w:rPr>
          <w:rFonts w:ascii="Arial" w:hAnsi="Arial" w:cs="Arial"/>
          <w:bCs/>
          <w:sz w:val="24"/>
          <w:szCs w:val="24"/>
          <w:lang w:val="nl-NL"/>
        </w:rPr>
        <w:t xml:space="preserve">. Dit </w:t>
      </w:r>
      <w:r w:rsidR="009A2F43" w:rsidRPr="009A2F43">
        <w:rPr>
          <w:rFonts w:ascii="Arial" w:hAnsi="Arial" w:cs="Arial"/>
          <w:bCs/>
          <w:sz w:val="24"/>
          <w:szCs w:val="24"/>
          <w:lang w:val="nl-NL"/>
        </w:rPr>
        <w:t xml:space="preserve">draagt </w:t>
      </w:r>
      <w:r w:rsidR="00D30E2C">
        <w:rPr>
          <w:rFonts w:ascii="Arial" w:hAnsi="Arial" w:cs="Arial"/>
          <w:bCs/>
          <w:sz w:val="24"/>
          <w:szCs w:val="24"/>
          <w:lang w:val="nl-NL"/>
        </w:rPr>
        <w:t xml:space="preserve">bij </w:t>
      </w:r>
      <w:r w:rsidR="009A2F43" w:rsidRPr="009A2F43">
        <w:rPr>
          <w:rFonts w:ascii="Arial" w:hAnsi="Arial" w:cs="Arial"/>
          <w:bCs/>
          <w:sz w:val="24"/>
          <w:szCs w:val="24"/>
          <w:lang w:val="nl-NL"/>
        </w:rPr>
        <w:t xml:space="preserve">aan </w:t>
      </w:r>
      <w:r w:rsidR="00D30E2C">
        <w:rPr>
          <w:rFonts w:ascii="Arial" w:hAnsi="Arial" w:cs="Arial"/>
          <w:bCs/>
          <w:sz w:val="24"/>
          <w:szCs w:val="24"/>
          <w:lang w:val="nl-NL"/>
        </w:rPr>
        <w:t xml:space="preserve">een </w:t>
      </w:r>
      <w:r w:rsidR="009A2F43" w:rsidRPr="009A2F43">
        <w:rPr>
          <w:rFonts w:ascii="Arial" w:hAnsi="Arial" w:cs="Arial"/>
          <w:bCs/>
          <w:sz w:val="24"/>
          <w:szCs w:val="24"/>
          <w:lang w:val="nl-NL"/>
        </w:rPr>
        <w:t xml:space="preserve">toonaangevend laadvermogen en </w:t>
      </w:r>
      <w:r w:rsidR="00D30E2C">
        <w:rPr>
          <w:rFonts w:ascii="Arial" w:hAnsi="Arial" w:cs="Arial"/>
          <w:bCs/>
          <w:sz w:val="24"/>
          <w:szCs w:val="24"/>
          <w:lang w:val="nl-NL"/>
        </w:rPr>
        <w:t xml:space="preserve">ongekend laag </w:t>
      </w:r>
      <w:r w:rsidR="009A2F43" w:rsidRPr="009A2F43">
        <w:rPr>
          <w:rFonts w:ascii="Arial" w:hAnsi="Arial" w:cs="Arial"/>
          <w:bCs/>
          <w:sz w:val="24"/>
          <w:szCs w:val="24"/>
          <w:lang w:val="nl-NL"/>
        </w:rPr>
        <w:t>brandstof</w:t>
      </w:r>
      <w:r w:rsidR="00D30E2C">
        <w:rPr>
          <w:rFonts w:ascii="Arial" w:hAnsi="Arial" w:cs="Arial"/>
          <w:bCs/>
          <w:sz w:val="24"/>
          <w:szCs w:val="24"/>
          <w:lang w:val="nl-NL"/>
        </w:rPr>
        <w:t>verbruik</w:t>
      </w:r>
      <w:r w:rsidR="009A2F43" w:rsidRPr="009A2F43">
        <w:rPr>
          <w:rFonts w:ascii="Arial" w:hAnsi="Arial" w:cs="Arial"/>
          <w:bCs/>
          <w:sz w:val="24"/>
          <w:szCs w:val="24"/>
          <w:lang w:val="nl-NL"/>
        </w:rPr>
        <w:t>.</w:t>
      </w:r>
    </w:p>
    <w:p w14:paraId="5031C342" w14:textId="00D146CB" w:rsidR="008A492B" w:rsidRPr="00DC415B" w:rsidRDefault="00D30E2C" w:rsidP="008A492B">
      <w:pPr>
        <w:pStyle w:val="Body"/>
        <w:spacing w:before="240" w:line="360" w:lineRule="auto"/>
        <w:rPr>
          <w:rFonts w:ascii="Arial" w:hAnsi="Arial" w:cs="Arial"/>
          <w:sz w:val="24"/>
          <w:szCs w:val="24"/>
          <w:lang w:val="nl-NL"/>
        </w:rPr>
      </w:pPr>
      <w:r>
        <w:rPr>
          <w:rFonts w:ascii="Arial" w:hAnsi="Arial" w:cs="Arial"/>
          <w:b/>
          <w:bCs/>
          <w:sz w:val="24"/>
          <w:szCs w:val="24"/>
          <w:lang w:val="nl-NL"/>
        </w:rPr>
        <w:t>Nieuwe zeer efficiënte motoren</w:t>
      </w:r>
      <w:r w:rsidRPr="008A492B">
        <w:rPr>
          <w:rFonts w:ascii="Arial" w:hAnsi="Arial" w:cs="Arial"/>
          <w:b/>
          <w:bCs/>
          <w:sz w:val="24"/>
          <w:szCs w:val="24"/>
          <w:lang w:val="nl-NL"/>
        </w:rPr>
        <w:t xml:space="preserve"> </w:t>
      </w:r>
      <w:r w:rsidR="00571C65" w:rsidRPr="008A492B">
        <w:rPr>
          <w:rFonts w:ascii="Arial" w:hAnsi="Arial" w:cs="Arial"/>
          <w:b/>
          <w:bCs/>
          <w:sz w:val="24"/>
          <w:szCs w:val="24"/>
          <w:lang w:val="nl-NL"/>
        </w:rPr>
        <w:br/>
      </w:r>
      <w:r w:rsidR="008A492B" w:rsidRPr="00DC415B">
        <w:rPr>
          <w:rFonts w:ascii="Arial" w:hAnsi="Arial" w:cs="Arial"/>
          <w:sz w:val="24"/>
          <w:szCs w:val="24"/>
          <w:lang w:val="nl-NL"/>
        </w:rPr>
        <w:t xml:space="preserve">De 6,7 liter 6-cilinder PACCAR PX-7-motor </w:t>
      </w:r>
      <w:r w:rsidR="008A492B">
        <w:rPr>
          <w:rFonts w:ascii="Arial" w:hAnsi="Arial" w:cs="Arial"/>
          <w:sz w:val="24"/>
          <w:szCs w:val="24"/>
          <w:lang w:val="nl-NL"/>
        </w:rPr>
        <w:t xml:space="preserve">is </w:t>
      </w:r>
      <w:r w:rsidR="003D2B7B">
        <w:rPr>
          <w:rFonts w:ascii="Arial" w:hAnsi="Arial" w:cs="Arial"/>
          <w:sz w:val="24"/>
          <w:szCs w:val="24"/>
          <w:lang w:val="nl-NL"/>
        </w:rPr>
        <w:t>ingrijpend vernieuwd</w:t>
      </w:r>
      <w:r w:rsidR="008A492B">
        <w:rPr>
          <w:rFonts w:ascii="Arial" w:hAnsi="Arial" w:cs="Arial"/>
          <w:sz w:val="24"/>
          <w:szCs w:val="24"/>
          <w:lang w:val="nl-NL"/>
        </w:rPr>
        <w:t xml:space="preserve">. De </w:t>
      </w:r>
      <w:r w:rsidR="00E54FE9">
        <w:rPr>
          <w:rFonts w:ascii="Arial" w:hAnsi="Arial" w:cs="Arial"/>
          <w:sz w:val="24"/>
          <w:szCs w:val="24"/>
          <w:lang w:val="nl-NL"/>
        </w:rPr>
        <w:t>state-of-</w:t>
      </w:r>
      <w:proofErr w:type="spellStart"/>
      <w:r w:rsidR="00E54FE9">
        <w:rPr>
          <w:rFonts w:ascii="Arial" w:hAnsi="Arial" w:cs="Arial"/>
          <w:sz w:val="24"/>
          <w:szCs w:val="24"/>
          <w:lang w:val="nl-NL"/>
        </w:rPr>
        <w:t>the</w:t>
      </w:r>
      <w:proofErr w:type="spellEnd"/>
      <w:r w:rsidR="00E54FE9">
        <w:rPr>
          <w:rFonts w:ascii="Arial" w:hAnsi="Arial" w:cs="Arial"/>
          <w:sz w:val="24"/>
          <w:szCs w:val="24"/>
          <w:lang w:val="nl-NL"/>
        </w:rPr>
        <w:t xml:space="preserve">-art </w:t>
      </w:r>
      <w:r w:rsidR="003D2B7B">
        <w:rPr>
          <w:rFonts w:ascii="Arial" w:hAnsi="Arial" w:cs="Arial"/>
          <w:sz w:val="24"/>
          <w:szCs w:val="24"/>
          <w:lang w:val="nl-NL"/>
        </w:rPr>
        <w:t xml:space="preserve">motor zonder EGR </w:t>
      </w:r>
      <w:r w:rsidR="008A492B">
        <w:rPr>
          <w:rFonts w:ascii="Arial" w:hAnsi="Arial" w:cs="Arial"/>
          <w:sz w:val="24"/>
          <w:szCs w:val="24"/>
          <w:lang w:val="nl-NL"/>
        </w:rPr>
        <w:t xml:space="preserve">heeft een </w:t>
      </w:r>
      <w:r w:rsidR="004E034D">
        <w:rPr>
          <w:rFonts w:ascii="Arial" w:hAnsi="Arial" w:cs="Arial"/>
          <w:sz w:val="24"/>
          <w:szCs w:val="24"/>
          <w:lang w:val="nl-NL"/>
        </w:rPr>
        <w:t xml:space="preserve">nieuw </w:t>
      </w:r>
      <w:r w:rsidR="008A492B">
        <w:rPr>
          <w:rFonts w:ascii="Arial" w:hAnsi="Arial" w:cs="Arial"/>
          <w:sz w:val="24"/>
          <w:szCs w:val="24"/>
          <w:lang w:val="nl-NL"/>
        </w:rPr>
        <w:t>ultrasterk</w:t>
      </w:r>
      <w:r w:rsidR="00FF17C5">
        <w:rPr>
          <w:rFonts w:ascii="Arial" w:hAnsi="Arial" w:cs="Arial"/>
          <w:sz w:val="24"/>
          <w:szCs w:val="24"/>
          <w:lang w:val="nl-NL"/>
        </w:rPr>
        <w:t xml:space="preserve">, </w:t>
      </w:r>
      <w:r w:rsidR="0004680D">
        <w:rPr>
          <w:rFonts w:ascii="Arial" w:hAnsi="Arial" w:cs="Arial"/>
          <w:sz w:val="24"/>
          <w:szCs w:val="24"/>
          <w:lang w:val="nl-NL"/>
        </w:rPr>
        <w:t>licht</w:t>
      </w:r>
      <w:r w:rsidR="00FF17C5">
        <w:rPr>
          <w:rFonts w:ascii="Arial" w:hAnsi="Arial" w:cs="Arial"/>
          <w:sz w:val="24"/>
          <w:szCs w:val="24"/>
          <w:lang w:val="nl-NL"/>
        </w:rPr>
        <w:t xml:space="preserve"> </w:t>
      </w:r>
      <w:proofErr w:type="spellStart"/>
      <w:r w:rsidR="008A492B">
        <w:rPr>
          <w:rFonts w:ascii="Arial" w:hAnsi="Arial" w:cs="Arial"/>
          <w:sz w:val="24"/>
          <w:szCs w:val="24"/>
          <w:lang w:val="nl-NL"/>
        </w:rPr>
        <w:t>Compacted</w:t>
      </w:r>
      <w:proofErr w:type="spellEnd"/>
      <w:r w:rsidR="008A492B">
        <w:rPr>
          <w:rFonts w:ascii="Arial" w:hAnsi="Arial" w:cs="Arial"/>
          <w:sz w:val="24"/>
          <w:szCs w:val="24"/>
          <w:lang w:val="nl-NL"/>
        </w:rPr>
        <w:t xml:space="preserve"> </w:t>
      </w:r>
      <w:proofErr w:type="spellStart"/>
      <w:r w:rsidR="008A492B">
        <w:rPr>
          <w:rFonts w:ascii="Arial" w:hAnsi="Arial" w:cs="Arial"/>
          <w:sz w:val="24"/>
          <w:szCs w:val="24"/>
          <w:lang w:val="nl-NL"/>
        </w:rPr>
        <w:t>Graphite</w:t>
      </w:r>
      <w:proofErr w:type="spellEnd"/>
      <w:r w:rsidR="008A492B">
        <w:rPr>
          <w:rFonts w:ascii="Arial" w:hAnsi="Arial" w:cs="Arial"/>
          <w:sz w:val="24"/>
          <w:szCs w:val="24"/>
          <w:lang w:val="nl-NL"/>
        </w:rPr>
        <w:t xml:space="preserve"> Iron (CGI) motorblok, </w:t>
      </w:r>
      <w:r w:rsidR="004E034D">
        <w:rPr>
          <w:rFonts w:ascii="Arial" w:hAnsi="Arial" w:cs="Arial"/>
          <w:sz w:val="24"/>
          <w:szCs w:val="24"/>
          <w:lang w:val="nl-NL"/>
        </w:rPr>
        <w:t xml:space="preserve">een nieuwe </w:t>
      </w:r>
      <w:r w:rsidR="008A492B">
        <w:rPr>
          <w:rFonts w:ascii="Arial" w:hAnsi="Arial" w:cs="Arial"/>
          <w:sz w:val="24"/>
          <w:szCs w:val="24"/>
          <w:lang w:val="nl-NL"/>
        </w:rPr>
        <w:t xml:space="preserve">gietijzeren cilinderkop, </w:t>
      </w:r>
      <w:r w:rsidR="004E034D">
        <w:rPr>
          <w:rFonts w:ascii="Arial" w:hAnsi="Arial" w:cs="Arial"/>
          <w:sz w:val="24"/>
          <w:szCs w:val="24"/>
          <w:lang w:val="nl-NL"/>
        </w:rPr>
        <w:t xml:space="preserve">nieuwe </w:t>
      </w:r>
      <w:r w:rsidR="008A492B">
        <w:rPr>
          <w:rFonts w:ascii="Arial" w:hAnsi="Arial" w:cs="Arial"/>
          <w:sz w:val="24"/>
          <w:szCs w:val="24"/>
          <w:lang w:val="nl-NL"/>
        </w:rPr>
        <w:t>zuigers</w:t>
      </w:r>
      <w:r w:rsidR="004E034D">
        <w:rPr>
          <w:rFonts w:ascii="Arial" w:hAnsi="Arial" w:cs="Arial"/>
          <w:sz w:val="24"/>
          <w:szCs w:val="24"/>
          <w:lang w:val="nl-NL"/>
        </w:rPr>
        <w:t xml:space="preserve"> met nog minder frictie en</w:t>
      </w:r>
      <w:r w:rsidR="008A492B">
        <w:rPr>
          <w:rFonts w:ascii="Arial" w:hAnsi="Arial" w:cs="Arial"/>
          <w:sz w:val="24"/>
          <w:szCs w:val="24"/>
          <w:lang w:val="nl-NL"/>
        </w:rPr>
        <w:t xml:space="preserve"> </w:t>
      </w:r>
      <w:r w:rsidR="00E54FE9">
        <w:rPr>
          <w:rFonts w:ascii="Arial" w:hAnsi="Arial" w:cs="Arial"/>
          <w:sz w:val="24"/>
          <w:szCs w:val="24"/>
          <w:lang w:val="nl-NL"/>
        </w:rPr>
        <w:t>een nieuwe</w:t>
      </w:r>
      <w:r w:rsidR="00CC7749">
        <w:rPr>
          <w:rFonts w:ascii="Arial" w:hAnsi="Arial" w:cs="Arial"/>
          <w:sz w:val="24"/>
          <w:szCs w:val="24"/>
          <w:lang w:val="nl-NL"/>
        </w:rPr>
        <w:t>,</w:t>
      </w:r>
      <w:r w:rsidR="00E54FE9">
        <w:rPr>
          <w:rFonts w:ascii="Arial" w:hAnsi="Arial" w:cs="Arial"/>
          <w:sz w:val="24"/>
          <w:szCs w:val="24"/>
          <w:lang w:val="nl-NL"/>
        </w:rPr>
        <w:t xml:space="preserve"> zeer efficiënte compressor </w:t>
      </w:r>
      <w:r w:rsidR="008A492B">
        <w:rPr>
          <w:rFonts w:ascii="Arial" w:hAnsi="Arial" w:cs="Arial"/>
          <w:sz w:val="24"/>
          <w:szCs w:val="24"/>
          <w:lang w:val="nl-NL"/>
        </w:rPr>
        <w:t>en turbo.</w:t>
      </w:r>
      <w:r w:rsidR="00E54FE9">
        <w:rPr>
          <w:rFonts w:ascii="Arial" w:hAnsi="Arial" w:cs="Arial"/>
          <w:sz w:val="24"/>
          <w:szCs w:val="24"/>
          <w:lang w:val="nl-NL"/>
        </w:rPr>
        <w:t xml:space="preserve"> </w:t>
      </w:r>
      <w:r w:rsidR="00E54FE9" w:rsidRPr="00E54FE9">
        <w:rPr>
          <w:rFonts w:ascii="Arial" w:hAnsi="Arial" w:cs="Arial"/>
          <w:sz w:val="24"/>
          <w:szCs w:val="24"/>
          <w:lang w:val="nl-NL"/>
        </w:rPr>
        <w:t xml:space="preserve">De motor is verkrijgbaar </w:t>
      </w:r>
      <w:r w:rsidR="00E54FE9">
        <w:rPr>
          <w:rFonts w:ascii="Arial" w:hAnsi="Arial" w:cs="Arial"/>
          <w:sz w:val="24"/>
          <w:szCs w:val="24"/>
          <w:lang w:val="nl-NL"/>
        </w:rPr>
        <w:t xml:space="preserve">met </w:t>
      </w:r>
      <w:r w:rsidR="00E54FE9" w:rsidRPr="00E54FE9">
        <w:rPr>
          <w:rFonts w:ascii="Arial" w:hAnsi="Arial" w:cs="Arial"/>
          <w:sz w:val="24"/>
          <w:szCs w:val="24"/>
          <w:lang w:val="nl-NL"/>
        </w:rPr>
        <w:t xml:space="preserve">4 </w:t>
      </w:r>
      <w:r w:rsidR="00E54FE9">
        <w:rPr>
          <w:rFonts w:ascii="Arial" w:hAnsi="Arial" w:cs="Arial"/>
          <w:sz w:val="24"/>
          <w:szCs w:val="24"/>
          <w:lang w:val="nl-NL"/>
        </w:rPr>
        <w:t>vermogens</w:t>
      </w:r>
      <w:r w:rsidR="00E54FE9" w:rsidRPr="00E54FE9">
        <w:rPr>
          <w:rFonts w:ascii="Arial" w:hAnsi="Arial" w:cs="Arial"/>
          <w:sz w:val="24"/>
          <w:szCs w:val="24"/>
          <w:lang w:val="nl-NL"/>
        </w:rPr>
        <w:t xml:space="preserve">: 167 kW/230 pk, 189 kW/260 pk, 212 kW/290 pk en 227 kW/310 pk. Voor een </w:t>
      </w:r>
      <w:r w:rsidR="00E54FE9">
        <w:rPr>
          <w:rFonts w:ascii="Arial" w:hAnsi="Arial" w:cs="Arial"/>
          <w:sz w:val="24"/>
          <w:szCs w:val="24"/>
          <w:lang w:val="nl-NL"/>
        </w:rPr>
        <w:t xml:space="preserve">extreem laag brandstofverbruik </w:t>
      </w:r>
      <w:r w:rsidR="00E54FE9" w:rsidRPr="00E54FE9">
        <w:rPr>
          <w:rFonts w:ascii="Arial" w:hAnsi="Arial" w:cs="Arial"/>
          <w:sz w:val="24"/>
          <w:szCs w:val="24"/>
          <w:lang w:val="nl-NL"/>
        </w:rPr>
        <w:t>en ultiem rijcomfort is het maximale koppel al beschikbaar bij zeer lage toerentallen.</w:t>
      </w:r>
    </w:p>
    <w:p w14:paraId="5D56B2B2" w14:textId="2FF1BA93" w:rsidR="00D30E2C" w:rsidRPr="00070684" w:rsidRDefault="00571C65" w:rsidP="00D30E2C">
      <w:pPr>
        <w:pStyle w:val="Body"/>
        <w:spacing w:before="240" w:line="360" w:lineRule="auto"/>
        <w:rPr>
          <w:rFonts w:ascii="Arial" w:hAnsi="Arial" w:cs="Arial"/>
          <w:sz w:val="24"/>
          <w:szCs w:val="24"/>
          <w:lang w:val="nl-NL"/>
        </w:rPr>
      </w:pPr>
      <w:proofErr w:type="spellStart"/>
      <w:r w:rsidRPr="00D30E2C">
        <w:rPr>
          <w:rFonts w:ascii="Arial" w:hAnsi="Arial" w:cs="Arial"/>
          <w:b/>
          <w:bCs/>
          <w:sz w:val="24"/>
          <w:szCs w:val="24"/>
          <w:lang w:val="nl-NL"/>
        </w:rPr>
        <w:t>PowerLine</w:t>
      </w:r>
      <w:proofErr w:type="spellEnd"/>
      <w:r w:rsidRPr="00D30E2C">
        <w:rPr>
          <w:rFonts w:ascii="Arial" w:hAnsi="Arial" w:cs="Arial"/>
          <w:b/>
          <w:bCs/>
          <w:sz w:val="24"/>
          <w:szCs w:val="24"/>
          <w:lang w:val="nl-NL"/>
        </w:rPr>
        <w:t xml:space="preserve"> automati</w:t>
      </w:r>
      <w:r w:rsidR="00D30E2C" w:rsidRPr="00D30E2C">
        <w:rPr>
          <w:rFonts w:ascii="Arial" w:hAnsi="Arial" w:cs="Arial"/>
          <w:b/>
          <w:bCs/>
          <w:sz w:val="24"/>
          <w:szCs w:val="24"/>
          <w:lang w:val="nl-NL"/>
        </w:rPr>
        <w:t>sche transmissies</w:t>
      </w:r>
      <w:r w:rsidR="00D30E2C" w:rsidRPr="00D30E2C">
        <w:rPr>
          <w:rFonts w:ascii="Arial" w:hAnsi="Arial" w:cs="Arial"/>
          <w:sz w:val="24"/>
          <w:szCs w:val="24"/>
          <w:lang w:val="nl-NL"/>
        </w:rPr>
        <w:t xml:space="preserve"> </w:t>
      </w:r>
      <w:r w:rsidRPr="00D30E2C">
        <w:rPr>
          <w:rFonts w:ascii="Arial" w:hAnsi="Arial" w:cs="Arial"/>
          <w:sz w:val="24"/>
          <w:szCs w:val="24"/>
          <w:lang w:val="nl-NL"/>
        </w:rPr>
        <w:br/>
      </w:r>
      <w:r w:rsidR="00FF17C5">
        <w:rPr>
          <w:rFonts w:ascii="Arial" w:hAnsi="Arial" w:cs="Arial"/>
          <w:sz w:val="24"/>
          <w:szCs w:val="24"/>
          <w:lang w:val="nl-NL"/>
        </w:rPr>
        <w:t xml:space="preserve">De </w:t>
      </w:r>
      <w:r w:rsidR="007F3074" w:rsidRPr="00D30E2C">
        <w:rPr>
          <w:rFonts w:ascii="Arial" w:hAnsi="Arial" w:cs="Arial"/>
          <w:sz w:val="24"/>
          <w:szCs w:val="24"/>
          <w:lang w:val="nl-NL"/>
        </w:rPr>
        <w:t xml:space="preserve">DAF </w:t>
      </w:r>
      <w:r w:rsidR="0092509B" w:rsidRPr="00D30E2C">
        <w:rPr>
          <w:rFonts w:ascii="Arial" w:hAnsi="Arial" w:cs="Arial"/>
          <w:sz w:val="24"/>
          <w:szCs w:val="24"/>
          <w:lang w:val="nl-NL"/>
        </w:rPr>
        <w:t xml:space="preserve">XD </w:t>
      </w:r>
      <w:r w:rsidR="00FF17C5">
        <w:rPr>
          <w:rFonts w:ascii="Arial" w:hAnsi="Arial" w:cs="Arial"/>
          <w:sz w:val="24"/>
          <w:szCs w:val="24"/>
          <w:lang w:val="nl-NL"/>
        </w:rPr>
        <w:t xml:space="preserve">met </w:t>
      </w:r>
      <w:r w:rsidR="0092509B" w:rsidRPr="00D30E2C">
        <w:rPr>
          <w:rFonts w:ascii="Arial" w:hAnsi="Arial" w:cs="Arial"/>
          <w:sz w:val="24"/>
          <w:szCs w:val="24"/>
          <w:lang w:val="nl-NL"/>
        </w:rPr>
        <w:t xml:space="preserve">PACCAR PX-7 </w:t>
      </w:r>
      <w:r w:rsidR="00FF17C5">
        <w:rPr>
          <w:rFonts w:ascii="Arial" w:hAnsi="Arial" w:cs="Arial"/>
          <w:sz w:val="24"/>
          <w:szCs w:val="24"/>
          <w:lang w:val="nl-NL"/>
        </w:rPr>
        <w:t xml:space="preserve">motor </w:t>
      </w:r>
      <w:r w:rsidR="00D30E2C" w:rsidRPr="00D30E2C">
        <w:rPr>
          <w:rFonts w:ascii="Arial" w:hAnsi="Arial" w:cs="Arial"/>
          <w:sz w:val="24"/>
          <w:szCs w:val="24"/>
          <w:lang w:val="nl-NL"/>
        </w:rPr>
        <w:t xml:space="preserve">is gekoppeld aan een nieuwe </w:t>
      </w:r>
      <w:r w:rsidRPr="00D30E2C">
        <w:rPr>
          <w:rFonts w:ascii="Arial" w:hAnsi="Arial" w:cs="Arial"/>
          <w:sz w:val="24"/>
          <w:szCs w:val="24"/>
          <w:lang w:val="nl-NL"/>
        </w:rPr>
        <w:t>8-</w:t>
      </w:r>
      <w:r w:rsidR="00D30E2C" w:rsidRPr="00D30E2C">
        <w:rPr>
          <w:rFonts w:ascii="Arial" w:hAnsi="Arial" w:cs="Arial"/>
          <w:sz w:val="24"/>
          <w:szCs w:val="24"/>
          <w:lang w:val="nl-NL"/>
        </w:rPr>
        <w:t xml:space="preserve">traps volautomatische </w:t>
      </w:r>
      <w:proofErr w:type="spellStart"/>
      <w:r w:rsidRPr="00D30E2C">
        <w:rPr>
          <w:rFonts w:ascii="Arial" w:hAnsi="Arial" w:cs="Arial"/>
          <w:sz w:val="24"/>
          <w:szCs w:val="24"/>
          <w:lang w:val="nl-NL"/>
        </w:rPr>
        <w:t>PowerLine</w:t>
      </w:r>
      <w:proofErr w:type="spellEnd"/>
      <w:r w:rsidRPr="00D30E2C">
        <w:rPr>
          <w:rFonts w:ascii="Arial" w:hAnsi="Arial" w:cs="Arial"/>
          <w:sz w:val="24"/>
          <w:szCs w:val="24"/>
          <w:lang w:val="nl-NL"/>
        </w:rPr>
        <w:t xml:space="preserve"> transmissi</w:t>
      </w:r>
      <w:r w:rsidR="00D30E2C">
        <w:rPr>
          <w:rFonts w:ascii="Arial" w:hAnsi="Arial" w:cs="Arial"/>
          <w:sz w:val="24"/>
          <w:szCs w:val="24"/>
          <w:lang w:val="nl-NL"/>
        </w:rPr>
        <w:t xml:space="preserve">e. </w:t>
      </w:r>
      <w:r w:rsidR="00D30E2C" w:rsidRPr="00B508BB">
        <w:rPr>
          <w:rFonts w:ascii="Arial" w:hAnsi="Arial" w:cs="Arial"/>
          <w:sz w:val="24"/>
          <w:szCs w:val="24"/>
          <w:lang w:val="nl-NL"/>
        </w:rPr>
        <w:t xml:space="preserve">Die </w:t>
      </w:r>
      <w:r w:rsidR="003D2B7B">
        <w:rPr>
          <w:rFonts w:ascii="Arial" w:hAnsi="Arial" w:cs="Arial"/>
          <w:sz w:val="24"/>
          <w:szCs w:val="24"/>
          <w:lang w:val="nl-NL"/>
        </w:rPr>
        <w:t xml:space="preserve">heeft </w:t>
      </w:r>
      <w:r w:rsidR="00D30E2C" w:rsidRPr="00B508BB">
        <w:rPr>
          <w:rFonts w:ascii="Arial" w:hAnsi="Arial" w:cs="Arial"/>
          <w:sz w:val="24"/>
          <w:szCs w:val="24"/>
          <w:lang w:val="nl-NL"/>
        </w:rPr>
        <w:t xml:space="preserve">optimale bakverhoudingen met </w:t>
      </w:r>
      <w:r w:rsidR="00D30E2C" w:rsidRPr="00B508BB">
        <w:rPr>
          <w:rFonts w:ascii="Arial" w:hAnsi="Arial" w:cs="Arial"/>
          <w:sz w:val="24"/>
          <w:szCs w:val="24"/>
          <w:lang w:val="nl-NL"/>
        </w:rPr>
        <w:lastRenderedPageBreak/>
        <w:t>een ideale spreiding van de versnellingen.</w:t>
      </w:r>
      <w:r w:rsidR="00D30E2C">
        <w:rPr>
          <w:rFonts w:ascii="Arial" w:hAnsi="Arial" w:cs="Arial"/>
          <w:sz w:val="24"/>
          <w:szCs w:val="24"/>
          <w:lang w:val="nl-NL"/>
        </w:rPr>
        <w:t xml:space="preserve"> </w:t>
      </w:r>
      <w:r w:rsidR="003D2B7B" w:rsidRPr="003D2B7B">
        <w:rPr>
          <w:rFonts w:ascii="Arial" w:hAnsi="Arial" w:cs="Arial"/>
          <w:sz w:val="24"/>
          <w:szCs w:val="24"/>
          <w:lang w:val="nl-NL"/>
        </w:rPr>
        <w:t xml:space="preserve">Het wisselen van versnelling zonder onderbreking van het koppel zorgt voor een </w:t>
      </w:r>
      <w:r w:rsidR="00D30E2C" w:rsidRPr="00A506F4">
        <w:rPr>
          <w:rFonts w:ascii="Arial" w:hAnsi="Arial" w:cs="Arial"/>
          <w:sz w:val="24"/>
          <w:szCs w:val="24"/>
          <w:lang w:val="nl-NL"/>
        </w:rPr>
        <w:t>soepel schakel</w:t>
      </w:r>
      <w:r w:rsidR="00D30E2C">
        <w:rPr>
          <w:rFonts w:ascii="Arial" w:hAnsi="Arial" w:cs="Arial"/>
          <w:sz w:val="24"/>
          <w:szCs w:val="24"/>
          <w:lang w:val="nl-NL"/>
        </w:rPr>
        <w:t>gedrag é</w:t>
      </w:r>
      <w:r w:rsidR="00D30E2C" w:rsidRPr="00A506F4">
        <w:rPr>
          <w:rFonts w:ascii="Arial" w:hAnsi="Arial" w:cs="Arial"/>
          <w:sz w:val="24"/>
          <w:szCs w:val="24"/>
          <w:lang w:val="nl-NL"/>
        </w:rPr>
        <w:t xml:space="preserve">n een snelle </w:t>
      </w:r>
      <w:r w:rsidR="003D2B7B">
        <w:rPr>
          <w:rFonts w:ascii="Arial" w:hAnsi="Arial" w:cs="Arial"/>
          <w:sz w:val="24"/>
          <w:szCs w:val="24"/>
          <w:lang w:val="nl-NL"/>
        </w:rPr>
        <w:t>respons op het gaspedaal</w:t>
      </w:r>
      <w:r w:rsidR="00D30E2C">
        <w:rPr>
          <w:rFonts w:ascii="Arial" w:hAnsi="Arial" w:cs="Arial"/>
          <w:sz w:val="24"/>
          <w:szCs w:val="24"/>
          <w:lang w:val="nl-NL"/>
        </w:rPr>
        <w:t xml:space="preserve">. Dat vertaalt zich </w:t>
      </w:r>
      <w:r w:rsidR="00D30E2C" w:rsidRPr="00A506F4">
        <w:rPr>
          <w:rFonts w:ascii="Arial" w:hAnsi="Arial" w:cs="Arial"/>
          <w:sz w:val="24"/>
          <w:szCs w:val="24"/>
          <w:lang w:val="nl-NL"/>
        </w:rPr>
        <w:t xml:space="preserve">in </w:t>
      </w:r>
      <w:r w:rsidR="00D30E2C">
        <w:rPr>
          <w:rFonts w:ascii="Arial" w:hAnsi="Arial" w:cs="Arial"/>
          <w:sz w:val="24"/>
          <w:szCs w:val="24"/>
          <w:lang w:val="nl-NL"/>
        </w:rPr>
        <w:t xml:space="preserve">een </w:t>
      </w:r>
      <w:r w:rsidR="00D30E2C" w:rsidRPr="00A506F4">
        <w:rPr>
          <w:rFonts w:ascii="Arial" w:hAnsi="Arial" w:cs="Arial"/>
          <w:sz w:val="24"/>
          <w:szCs w:val="24"/>
          <w:lang w:val="nl-NL"/>
        </w:rPr>
        <w:t xml:space="preserve">uitstekend comfort en </w:t>
      </w:r>
      <w:r w:rsidR="00D30E2C">
        <w:rPr>
          <w:rFonts w:ascii="Arial" w:hAnsi="Arial" w:cs="Arial"/>
          <w:sz w:val="24"/>
          <w:szCs w:val="24"/>
          <w:lang w:val="nl-NL"/>
        </w:rPr>
        <w:t xml:space="preserve">geweldige </w:t>
      </w:r>
      <w:r w:rsidR="00D30E2C" w:rsidRPr="00A506F4">
        <w:rPr>
          <w:rFonts w:ascii="Arial" w:hAnsi="Arial" w:cs="Arial"/>
          <w:sz w:val="24"/>
          <w:szCs w:val="24"/>
          <w:lang w:val="nl-NL"/>
        </w:rPr>
        <w:t>rijeigenschappen.</w:t>
      </w:r>
      <w:r w:rsidR="00D30E2C">
        <w:rPr>
          <w:rFonts w:ascii="Arial" w:hAnsi="Arial" w:cs="Arial"/>
          <w:sz w:val="24"/>
          <w:szCs w:val="24"/>
          <w:lang w:val="nl-NL"/>
        </w:rPr>
        <w:br/>
      </w:r>
      <w:r w:rsidR="003D2B7B" w:rsidRPr="003D2B7B">
        <w:rPr>
          <w:rFonts w:ascii="Arial" w:hAnsi="Arial" w:cs="Arial"/>
          <w:sz w:val="24"/>
          <w:szCs w:val="24"/>
          <w:lang w:val="nl-NL"/>
        </w:rPr>
        <w:t>Bovendien is manoeuvreren bij lage snelheden erg gemakkelijk dankzij een ‘</w:t>
      </w:r>
      <w:proofErr w:type="spellStart"/>
      <w:r w:rsidR="003D2B7B" w:rsidRPr="003D2B7B">
        <w:rPr>
          <w:rFonts w:ascii="Arial" w:hAnsi="Arial" w:cs="Arial"/>
          <w:sz w:val="24"/>
          <w:szCs w:val="24"/>
          <w:lang w:val="nl-NL"/>
        </w:rPr>
        <w:t>urge</w:t>
      </w:r>
      <w:proofErr w:type="spellEnd"/>
      <w:r w:rsidR="003D2B7B" w:rsidRPr="003D2B7B">
        <w:rPr>
          <w:rFonts w:ascii="Arial" w:hAnsi="Arial" w:cs="Arial"/>
          <w:sz w:val="24"/>
          <w:szCs w:val="24"/>
          <w:lang w:val="nl-NL"/>
        </w:rPr>
        <w:t>-</w:t>
      </w:r>
      <w:proofErr w:type="spellStart"/>
      <w:r w:rsidR="003D2B7B" w:rsidRPr="003D2B7B">
        <w:rPr>
          <w:rFonts w:ascii="Arial" w:hAnsi="Arial" w:cs="Arial"/>
          <w:sz w:val="24"/>
          <w:szCs w:val="24"/>
          <w:lang w:val="nl-NL"/>
        </w:rPr>
        <w:t>to</w:t>
      </w:r>
      <w:proofErr w:type="spellEnd"/>
      <w:r w:rsidR="003D2B7B" w:rsidRPr="003D2B7B">
        <w:rPr>
          <w:rFonts w:ascii="Arial" w:hAnsi="Arial" w:cs="Arial"/>
          <w:sz w:val="24"/>
          <w:szCs w:val="24"/>
          <w:lang w:val="nl-NL"/>
        </w:rPr>
        <w:t>-movie’ functie waarbij het voertuig langzaam begint te rollen naargelang het rempedaal wordt losgelaten.</w:t>
      </w:r>
      <w:r w:rsidR="003E1988">
        <w:rPr>
          <w:rFonts w:ascii="Arial" w:hAnsi="Arial" w:cs="Arial"/>
          <w:sz w:val="24"/>
          <w:szCs w:val="24"/>
          <w:lang w:val="nl-NL"/>
        </w:rPr>
        <w:t xml:space="preserve"> </w:t>
      </w:r>
      <w:r w:rsidR="00D30E2C">
        <w:rPr>
          <w:rFonts w:ascii="Arial" w:hAnsi="Arial" w:cs="Arial"/>
          <w:sz w:val="24"/>
          <w:szCs w:val="24"/>
          <w:lang w:val="nl-NL"/>
        </w:rPr>
        <w:t xml:space="preserve">In combinatie met </w:t>
      </w:r>
      <w:r w:rsidR="00D30E2C" w:rsidRPr="00B508BB">
        <w:rPr>
          <w:rFonts w:ascii="Arial" w:hAnsi="Arial" w:cs="Arial"/>
          <w:sz w:val="24"/>
          <w:szCs w:val="24"/>
          <w:lang w:val="nl-NL"/>
        </w:rPr>
        <w:t>geoptimaliseerde achterasoverbrengingen</w:t>
      </w:r>
      <w:r w:rsidR="00D30E2C">
        <w:rPr>
          <w:rFonts w:ascii="Arial" w:hAnsi="Arial" w:cs="Arial"/>
          <w:sz w:val="24"/>
          <w:szCs w:val="24"/>
          <w:lang w:val="nl-NL"/>
        </w:rPr>
        <w:t xml:space="preserve"> biedt de XD met PX-7 motor het laagste brandstofverbruik. </w:t>
      </w:r>
      <w:r w:rsidR="00B67B3F">
        <w:rPr>
          <w:rFonts w:ascii="Arial" w:hAnsi="Arial" w:cs="Arial"/>
          <w:sz w:val="24"/>
          <w:szCs w:val="24"/>
          <w:lang w:val="nl-NL"/>
        </w:rPr>
        <w:t xml:space="preserve">Dat versterkt het reeds uitstekende zakelijke </w:t>
      </w:r>
      <w:r w:rsidR="003D2B7B">
        <w:rPr>
          <w:rFonts w:ascii="Arial" w:hAnsi="Arial" w:cs="Arial"/>
          <w:sz w:val="24"/>
          <w:szCs w:val="24"/>
          <w:lang w:val="nl-NL"/>
        </w:rPr>
        <w:t xml:space="preserve">positie </w:t>
      </w:r>
      <w:r w:rsidR="00D30E2C">
        <w:rPr>
          <w:rFonts w:ascii="Arial" w:hAnsi="Arial" w:cs="Arial"/>
          <w:sz w:val="24"/>
          <w:szCs w:val="24"/>
          <w:lang w:val="nl-NL"/>
        </w:rPr>
        <w:t xml:space="preserve">van de </w:t>
      </w:r>
      <w:r w:rsidR="00B67B3F">
        <w:rPr>
          <w:rFonts w:ascii="Arial" w:hAnsi="Arial" w:cs="Arial"/>
          <w:sz w:val="24"/>
          <w:szCs w:val="24"/>
          <w:lang w:val="nl-NL"/>
        </w:rPr>
        <w:t xml:space="preserve">DAF </w:t>
      </w:r>
      <w:r w:rsidR="00D30E2C">
        <w:rPr>
          <w:rFonts w:ascii="Arial" w:hAnsi="Arial" w:cs="Arial"/>
          <w:sz w:val="24"/>
          <w:szCs w:val="24"/>
          <w:lang w:val="nl-NL"/>
        </w:rPr>
        <w:t xml:space="preserve">XD </w:t>
      </w:r>
      <w:r w:rsidR="00D30E2C" w:rsidRPr="00B508BB">
        <w:rPr>
          <w:rFonts w:ascii="Arial" w:hAnsi="Arial" w:cs="Arial"/>
          <w:sz w:val="24"/>
          <w:szCs w:val="24"/>
          <w:lang w:val="nl-NL"/>
        </w:rPr>
        <w:t>in het distributiesegment</w:t>
      </w:r>
      <w:r w:rsidR="00D30E2C">
        <w:rPr>
          <w:rFonts w:ascii="Arial" w:hAnsi="Arial" w:cs="Arial"/>
          <w:sz w:val="24"/>
          <w:szCs w:val="24"/>
          <w:lang w:val="nl-NL"/>
        </w:rPr>
        <w:t xml:space="preserve"> </w:t>
      </w:r>
      <w:r w:rsidR="00B67B3F">
        <w:rPr>
          <w:rFonts w:ascii="Arial" w:hAnsi="Arial" w:cs="Arial"/>
          <w:sz w:val="24"/>
          <w:szCs w:val="24"/>
          <w:lang w:val="nl-NL"/>
        </w:rPr>
        <w:t>nog verder</w:t>
      </w:r>
      <w:r w:rsidR="00D30E2C" w:rsidRPr="00B508BB">
        <w:rPr>
          <w:rFonts w:ascii="Arial" w:hAnsi="Arial" w:cs="Arial"/>
          <w:sz w:val="24"/>
          <w:szCs w:val="24"/>
          <w:lang w:val="nl-NL"/>
        </w:rPr>
        <w:t>.</w:t>
      </w:r>
    </w:p>
    <w:p w14:paraId="26F65335" w14:textId="678F600F" w:rsidR="005B0575" w:rsidRPr="00B67B3F" w:rsidRDefault="00B67B3F" w:rsidP="004E53ED">
      <w:pPr>
        <w:pStyle w:val="Body"/>
        <w:spacing w:before="240" w:line="360" w:lineRule="auto"/>
        <w:rPr>
          <w:rFonts w:ascii="Arial" w:hAnsi="Arial" w:cs="Arial"/>
          <w:bCs/>
          <w:sz w:val="24"/>
          <w:szCs w:val="24"/>
          <w:lang w:val="nl-NL"/>
        </w:rPr>
      </w:pPr>
      <w:r w:rsidRPr="00B67B3F">
        <w:rPr>
          <w:rFonts w:ascii="Arial" w:hAnsi="Arial" w:cs="Arial"/>
          <w:bCs/>
          <w:sz w:val="24"/>
          <w:szCs w:val="24"/>
          <w:lang w:val="nl-NL"/>
        </w:rPr>
        <w:t xml:space="preserve">Optioneel kan de </w:t>
      </w:r>
      <w:r w:rsidR="005B0575" w:rsidRPr="00B67B3F">
        <w:rPr>
          <w:rFonts w:ascii="Arial" w:hAnsi="Arial" w:cs="Arial"/>
          <w:bCs/>
          <w:sz w:val="24"/>
          <w:szCs w:val="24"/>
          <w:lang w:val="nl-NL"/>
        </w:rPr>
        <w:t>XD</w:t>
      </w:r>
      <w:r w:rsidR="007F3074" w:rsidRPr="00B67B3F">
        <w:rPr>
          <w:rFonts w:ascii="Arial" w:hAnsi="Arial" w:cs="Arial"/>
          <w:bCs/>
          <w:sz w:val="24"/>
          <w:szCs w:val="24"/>
          <w:lang w:val="nl-NL"/>
        </w:rPr>
        <w:t xml:space="preserve"> </w:t>
      </w:r>
      <w:r w:rsidRPr="00B67B3F">
        <w:rPr>
          <w:rFonts w:ascii="Arial" w:hAnsi="Arial" w:cs="Arial"/>
          <w:bCs/>
          <w:sz w:val="24"/>
          <w:szCs w:val="24"/>
          <w:lang w:val="nl-NL"/>
        </w:rPr>
        <w:t xml:space="preserve">met </w:t>
      </w:r>
      <w:r w:rsidR="005B0575" w:rsidRPr="00B67B3F">
        <w:rPr>
          <w:rFonts w:ascii="Arial" w:hAnsi="Arial" w:cs="Arial"/>
          <w:bCs/>
          <w:sz w:val="24"/>
          <w:szCs w:val="24"/>
          <w:lang w:val="nl-NL"/>
        </w:rPr>
        <w:t xml:space="preserve">PACCAR PX-7 </w:t>
      </w:r>
      <w:r w:rsidRPr="00B67B3F">
        <w:rPr>
          <w:rFonts w:ascii="Arial" w:hAnsi="Arial" w:cs="Arial"/>
          <w:bCs/>
          <w:sz w:val="24"/>
          <w:szCs w:val="24"/>
          <w:lang w:val="nl-NL"/>
        </w:rPr>
        <w:t>aandrijflijn ook worden voor</w:t>
      </w:r>
      <w:r>
        <w:rPr>
          <w:rFonts w:ascii="Arial" w:hAnsi="Arial" w:cs="Arial"/>
          <w:bCs/>
          <w:sz w:val="24"/>
          <w:szCs w:val="24"/>
          <w:lang w:val="nl-NL"/>
        </w:rPr>
        <w:t xml:space="preserve">zien van de krachtige </w:t>
      </w:r>
      <w:r w:rsidR="002E148F" w:rsidRPr="00B67B3F">
        <w:rPr>
          <w:rFonts w:ascii="Arial" w:hAnsi="Arial" w:cs="Arial"/>
          <w:bCs/>
          <w:sz w:val="24"/>
          <w:szCs w:val="24"/>
          <w:lang w:val="nl-NL"/>
        </w:rPr>
        <w:t xml:space="preserve">PX Engine </w:t>
      </w:r>
      <w:proofErr w:type="spellStart"/>
      <w:r w:rsidR="002E148F" w:rsidRPr="00B67B3F">
        <w:rPr>
          <w:rFonts w:ascii="Arial" w:hAnsi="Arial" w:cs="Arial"/>
          <w:bCs/>
          <w:sz w:val="24"/>
          <w:szCs w:val="24"/>
          <w:lang w:val="nl-NL"/>
        </w:rPr>
        <w:t>Brake</w:t>
      </w:r>
      <w:proofErr w:type="spellEnd"/>
      <w:r>
        <w:rPr>
          <w:rFonts w:ascii="Arial" w:hAnsi="Arial" w:cs="Arial"/>
          <w:bCs/>
          <w:sz w:val="24"/>
          <w:szCs w:val="24"/>
          <w:lang w:val="nl-NL"/>
        </w:rPr>
        <w:t xml:space="preserve">. Deze biedt een maximaal remmend vermogen van </w:t>
      </w:r>
      <w:r w:rsidR="002E148F" w:rsidRPr="00B67B3F">
        <w:rPr>
          <w:rFonts w:ascii="Arial" w:hAnsi="Arial" w:cs="Arial"/>
          <w:bCs/>
          <w:sz w:val="24"/>
          <w:szCs w:val="24"/>
          <w:lang w:val="nl-NL"/>
        </w:rPr>
        <w:t>200 kW</w:t>
      </w:r>
      <w:r w:rsidR="00CF13A8" w:rsidRPr="00B67B3F">
        <w:rPr>
          <w:rFonts w:ascii="Arial" w:hAnsi="Arial" w:cs="Arial"/>
          <w:bCs/>
          <w:sz w:val="24"/>
          <w:szCs w:val="24"/>
          <w:lang w:val="nl-NL"/>
        </w:rPr>
        <w:t>/</w:t>
      </w:r>
      <w:r w:rsidR="002E148F" w:rsidRPr="00B67B3F">
        <w:rPr>
          <w:rFonts w:ascii="Arial" w:hAnsi="Arial" w:cs="Arial"/>
          <w:bCs/>
          <w:sz w:val="24"/>
          <w:szCs w:val="24"/>
          <w:lang w:val="nl-NL"/>
        </w:rPr>
        <w:t>2</w:t>
      </w:r>
      <w:r w:rsidR="00C07004" w:rsidRPr="00B67B3F">
        <w:rPr>
          <w:rFonts w:ascii="Arial" w:hAnsi="Arial" w:cs="Arial"/>
          <w:bCs/>
          <w:sz w:val="24"/>
          <w:szCs w:val="24"/>
          <w:lang w:val="nl-NL"/>
        </w:rPr>
        <w:t>76</w:t>
      </w:r>
      <w:r w:rsidR="002E148F" w:rsidRPr="00B67B3F">
        <w:rPr>
          <w:rFonts w:ascii="Arial" w:hAnsi="Arial" w:cs="Arial"/>
          <w:bCs/>
          <w:sz w:val="24"/>
          <w:szCs w:val="24"/>
          <w:lang w:val="nl-NL"/>
        </w:rPr>
        <w:t xml:space="preserve"> </w:t>
      </w:r>
      <w:r>
        <w:rPr>
          <w:rFonts w:ascii="Arial" w:hAnsi="Arial" w:cs="Arial"/>
          <w:bCs/>
          <w:sz w:val="24"/>
          <w:szCs w:val="24"/>
          <w:lang w:val="nl-NL"/>
        </w:rPr>
        <w:t>pk</w:t>
      </w:r>
      <w:r w:rsidR="001D549B" w:rsidRPr="00B67B3F">
        <w:rPr>
          <w:rFonts w:ascii="Arial" w:hAnsi="Arial" w:cs="Arial"/>
          <w:bCs/>
          <w:sz w:val="24"/>
          <w:szCs w:val="24"/>
          <w:lang w:val="nl-NL"/>
        </w:rPr>
        <w:t>.</w:t>
      </w:r>
    </w:p>
    <w:p w14:paraId="26C5825A" w14:textId="04905728" w:rsidR="00B67B3F" w:rsidRPr="00B67B3F" w:rsidRDefault="00B67B3F" w:rsidP="00B67B3F">
      <w:pPr>
        <w:pStyle w:val="Body"/>
        <w:spacing w:before="240" w:line="360" w:lineRule="auto"/>
        <w:rPr>
          <w:rFonts w:ascii="Arial" w:hAnsi="Arial" w:cs="Arial"/>
          <w:sz w:val="24"/>
          <w:szCs w:val="24"/>
          <w:lang w:val="nl-NL"/>
        </w:rPr>
      </w:pPr>
      <w:r w:rsidRPr="00B67B3F">
        <w:rPr>
          <w:rFonts w:ascii="Arial" w:hAnsi="Arial" w:cs="Arial"/>
          <w:b/>
          <w:bCs/>
          <w:sz w:val="24"/>
          <w:szCs w:val="24"/>
          <w:lang w:val="nl-NL"/>
        </w:rPr>
        <w:t>De</w:t>
      </w:r>
      <w:r>
        <w:rPr>
          <w:rFonts w:ascii="Arial" w:hAnsi="Arial" w:cs="Arial"/>
          <w:b/>
          <w:bCs/>
          <w:sz w:val="24"/>
          <w:szCs w:val="24"/>
          <w:lang w:val="nl-NL"/>
        </w:rPr>
        <w:t xml:space="preserve"> standaard in veiligheid</w:t>
      </w:r>
      <w:r>
        <w:rPr>
          <w:rFonts w:ascii="Arial" w:hAnsi="Arial" w:cs="Arial"/>
          <w:b/>
          <w:bCs/>
          <w:sz w:val="24"/>
          <w:szCs w:val="24"/>
          <w:lang w:val="nl-NL"/>
        </w:rPr>
        <w:br/>
      </w:r>
      <w:r w:rsidRPr="00B67B3F">
        <w:rPr>
          <w:rFonts w:ascii="Arial" w:hAnsi="Arial" w:cs="Arial"/>
          <w:sz w:val="24"/>
          <w:szCs w:val="24"/>
          <w:lang w:val="nl-NL"/>
        </w:rPr>
        <w:t xml:space="preserve">Uiteraard </w:t>
      </w:r>
      <w:r w:rsidR="00FB1835">
        <w:rPr>
          <w:rFonts w:ascii="Arial" w:hAnsi="Arial" w:cs="Arial"/>
          <w:sz w:val="24"/>
          <w:szCs w:val="24"/>
          <w:lang w:val="nl-NL"/>
        </w:rPr>
        <w:t xml:space="preserve">is ook de </w:t>
      </w:r>
      <w:r w:rsidRPr="00B67B3F">
        <w:rPr>
          <w:rFonts w:ascii="Arial" w:hAnsi="Arial" w:cs="Arial"/>
          <w:sz w:val="24"/>
          <w:szCs w:val="24"/>
          <w:lang w:val="nl-NL"/>
        </w:rPr>
        <w:t xml:space="preserve">DAF XD met nieuwe PX-7 aandrijflijn </w:t>
      </w:r>
      <w:r w:rsidR="00FB1835">
        <w:rPr>
          <w:rFonts w:ascii="Arial" w:hAnsi="Arial" w:cs="Arial"/>
          <w:sz w:val="24"/>
          <w:szCs w:val="24"/>
          <w:lang w:val="nl-NL"/>
        </w:rPr>
        <w:t xml:space="preserve">voorzien van </w:t>
      </w:r>
      <w:r w:rsidRPr="00B67B3F">
        <w:rPr>
          <w:rFonts w:ascii="Arial" w:hAnsi="Arial" w:cs="Arial"/>
          <w:sz w:val="24"/>
          <w:szCs w:val="24"/>
          <w:lang w:val="nl-NL"/>
        </w:rPr>
        <w:t xml:space="preserve">alle </w:t>
      </w:r>
      <w:r w:rsidR="00FB1835">
        <w:rPr>
          <w:rFonts w:ascii="Arial" w:hAnsi="Arial" w:cs="Arial"/>
          <w:sz w:val="24"/>
          <w:szCs w:val="24"/>
          <w:lang w:val="nl-NL"/>
        </w:rPr>
        <w:t xml:space="preserve">premium kenmerken waarmee </w:t>
      </w:r>
      <w:r w:rsidR="006C6199">
        <w:rPr>
          <w:rFonts w:ascii="Arial" w:hAnsi="Arial" w:cs="Arial"/>
          <w:sz w:val="24"/>
          <w:szCs w:val="24"/>
          <w:lang w:val="nl-NL"/>
        </w:rPr>
        <w:t xml:space="preserve">de </w:t>
      </w:r>
      <w:r w:rsidRPr="00B67B3F">
        <w:rPr>
          <w:rFonts w:ascii="Arial" w:hAnsi="Arial" w:cs="Arial"/>
          <w:sz w:val="24"/>
          <w:szCs w:val="24"/>
          <w:lang w:val="nl-NL"/>
        </w:rPr>
        <w:t>XD</w:t>
      </w:r>
      <w:r w:rsidR="006C6199">
        <w:rPr>
          <w:rFonts w:ascii="Arial" w:hAnsi="Arial" w:cs="Arial"/>
          <w:sz w:val="24"/>
          <w:szCs w:val="24"/>
          <w:lang w:val="nl-NL"/>
        </w:rPr>
        <w:t>-serie</w:t>
      </w:r>
      <w:r w:rsidR="00FB1835">
        <w:rPr>
          <w:rFonts w:ascii="Arial" w:hAnsi="Arial" w:cs="Arial"/>
          <w:sz w:val="24"/>
          <w:szCs w:val="24"/>
          <w:lang w:val="nl-NL"/>
        </w:rPr>
        <w:t xml:space="preserve"> zich onderscheidt</w:t>
      </w:r>
      <w:r w:rsidRPr="00B67B3F">
        <w:rPr>
          <w:rFonts w:ascii="Arial" w:hAnsi="Arial" w:cs="Arial"/>
          <w:sz w:val="24"/>
          <w:szCs w:val="24"/>
          <w:lang w:val="nl-NL"/>
        </w:rPr>
        <w:t xml:space="preserve">. </w:t>
      </w:r>
      <w:r w:rsidR="00FB1835">
        <w:rPr>
          <w:rFonts w:ascii="Arial" w:hAnsi="Arial" w:cs="Arial"/>
          <w:sz w:val="24"/>
          <w:szCs w:val="24"/>
          <w:lang w:val="nl-NL"/>
        </w:rPr>
        <w:t xml:space="preserve">Typerend is onder meer de </w:t>
      </w:r>
      <w:r w:rsidRPr="00B67B3F">
        <w:rPr>
          <w:rFonts w:ascii="Arial" w:hAnsi="Arial" w:cs="Arial"/>
          <w:sz w:val="24"/>
          <w:szCs w:val="24"/>
          <w:lang w:val="nl-NL"/>
        </w:rPr>
        <w:t>eersteklas veiligheid</w:t>
      </w:r>
      <w:r w:rsidR="004E034D">
        <w:rPr>
          <w:rFonts w:ascii="Arial" w:hAnsi="Arial" w:cs="Arial"/>
          <w:sz w:val="24"/>
          <w:szCs w:val="24"/>
          <w:lang w:val="nl-NL"/>
        </w:rPr>
        <w:t>.</w:t>
      </w:r>
      <w:r w:rsidR="003D2B7B">
        <w:rPr>
          <w:rFonts w:ascii="Arial" w:hAnsi="Arial" w:cs="Arial"/>
          <w:sz w:val="24"/>
          <w:szCs w:val="24"/>
          <w:lang w:val="nl-NL"/>
        </w:rPr>
        <w:t xml:space="preserve"> </w:t>
      </w:r>
      <w:r w:rsidR="004E034D">
        <w:rPr>
          <w:rFonts w:ascii="Arial" w:hAnsi="Arial" w:cs="Arial"/>
          <w:sz w:val="24"/>
          <w:szCs w:val="24"/>
          <w:lang w:val="nl-NL"/>
        </w:rPr>
        <w:t>De</w:t>
      </w:r>
      <w:r w:rsidRPr="00B67B3F">
        <w:rPr>
          <w:rFonts w:ascii="Arial" w:hAnsi="Arial" w:cs="Arial"/>
          <w:sz w:val="24"/>
          <w:szCs w:val="24"/>
          <w:lang w:val="nl-NL"/>
        </w:rPr>
        <w:t xml:space="preserve"> grote voorruit en grote zijruiten met ultra</w:t>
      </w:r>
      <w:r w:rsidR="00FB1835">
        <w:rPr>
          <w:rFonts w:ascii="Arial" w:hAnsi="Arial" w:cs="Arial"/>
          <w:sz w:val="24"/>
          <w:szCs w:val="24"/>
          <w:lang w:val="nl-NL"/>
        </w:rPr>
        <w:t>-</w:t>
      </w:r>
      <w:r w:rsidRPr="00B67B3F">
        <w:rPr>
          <w:rFonts w:ascii="Arial" w:hAnsi="Arial" w:cs="Arial"/>
          <w:sz w:val="24"/>
          <w:szCs w:val="24"/>
          <w:lang w:val="nl-NL"/>
        </w:rPr>
        <w:t xml:space="preserve">lage </w:t>
      </w:r>
      <w:r w:rsidR="00FB1835">
        <w:rPr>
          <w:rFonts w:ascii="Arial" w:hAnsi="Arial" w:cs="Arial"/>
          <w:sz w:val="24"/>
          <w:szCs w:val="24"/>
          <w:lang w:val="nl-NL"/>
        </w:rPr>
        <w:t>ruit</w:t>
      </w:r>
      <w:r>
        <w:rPr>
          <w:rFonts w:ascii="Arial" w:hAnsi="Arial" w:cs="Arial"/>
          <w:sz w:val="24"/>
          <w:szCs w:val="24"/>
          <w:lang w:val="nl-NL"/>
        </w:rPr>
        <w:t>lijnen</w:t>
      </w:r>
      <w:r w:rsidRPr="00B67B3F">
        <w:rPr>
          <w:rFonts w:ascii="Arial" w:hAnsi="Arial" w:cs="Arial"/>
          <w:sz w:val="24"/>
          <w:szCs w:val="24"/>
          <w:lang w:val="nl-NL"/>
        </w:rPr>
        <w:t xml:space="preserve">, de </w:t>
      </w:r>
      <w:r w:rsidR="00FB1835">
        <w:rPr>
          <w:rFonts w:ascii="Arial" w:hAnsi="Arial" w:cs="Arial"/>
          <w:sz w:val="24"/>
          <w:szCs w:val="24"/>
          <w:lang w:val="nl-NL"/>
        </w:rPr>
        <w:t xml:space="preserve">laaggeplaatste </w:t>
      </w:r>
      <w:r w:rsidRPr="00B67B3F">
        <w:rPr>
          <w:rFonts w:ascii="Arial" w:hAnsi="Arial" w:cs="Arial"/>
          <w:sz w:val="24"/>
          <w:szCs w:val="24"/>
          <w:lang w:val="nl-NL"/>
        </w:rPr>
        <w:t xml:space="preserve">cabine en </w:t>
      </w:r>
      <w:r>
        <w:rPr>
          <w:rFonts w:ascii="Arial" w:hAnsi="Arial" w:cs="Arial"/>
          <w:sz w:val="24"/>
          <w:szCs w:val="24"/>
          <w:lang w:val="nl-NL"/>
        </w:rPr>
        <w:t xml:space="preserve">de </w:t>
      </w:r>
      <w:r w:rsidRPr="00B67B3F">
        <w:rPr>
          <w:rFonts w:ascii="Arial" w:hAnsi="Arial" w:cs="Arial"/>
          <w:sz w:val="24"/>
          <w:szCs w:val="24"/>
          <w:lang w:val="nl-NL"/>
        </w:rPr>
        <w:t xml:space="preserve">optionele </w:t>
      </w:r>
      <w:proofErr w:type="spellStart"/>
      <w:r>
        <w:rPr>
          <w:rFonts w:ascii="Arial" w:hAnsi="Arial" w:cs="Arial"/>
          <w:sz w:val="24"/>
          <w:szCs w:val="24"/>
          <w:lang w:val="nl-NL"/>
        </w:rPr>
        <w:t>Kerb</w:t>
      </w:r>
      <w:proofErr w:type="spellEnd"/>
      <w:r>
        <w:rPr>
          <w:rFonts w:ascii="Arial" w:hAnsi="Arial" w:cs="Arial"/>
          <w:sz w:val="24"/>
          <w:szCs w:val="24"/>
          <w:lang w:val="nl-NL"/>
        </w:rPr>
        <w:t xml:space="preserve"> View </w:t>
      </w:r>
      <w:proofErr w:type="spellStart"/>
      <w:r>
        <w:rPr>
          <w:rFonts w:ascii="Arial" w:hAnsi="Arial" w:cs="Arial"/>
          <w:sz w:val="24"/>
          <w:szCs w:val="24"/>
          <w:lang w:val="nl-NL"/>
        </w:rPr>
        <w:t>Window</w:t>
      </w:r>
      <w:proofErr w:type="spellEnd"/>
      <w:r>
        <w:rPr>
          <w:rFonts w:ascii="Arial" w:hAnsi="Arial" w:cs="Arial"/>
          <w:sz w:val="24"/>
          <w:szCs w:val="24"/>
          <w:lang w:val="nl-NL"/>
        </w:rPr>
        <w:t xml:space="preserve"> </w:t>
      </w:r>
      <w:r w:rsidR="004E034D">
        <w:rPr>
          <w:rFonts w:ascii="Arial" w:hAnsi="Arial" w:cs="Arial"/>
          <w:sz w:val="24"/>
          <w:szCs w:val="24"/>
          <w:lang w:val="nl-NL"/>
        </w:rPr>
        <w:t xml:space="preserve">zorgen </w:t>
      </w:r>
      <w:r w:rsidRPr="00B67B3F">
        <w:rPr>
          <w:rFonts w:ascii="Arial" w:hAnsi="Arial" w:cs="Arial"/>
          <w:sz w:val="24"/>
          <w:szCs w:val="24"/>
          <w:lang w:val="nl-NL"/>
        </w:rPr>
        <w:t xml:space="preserve">voor </w:t>
      </w:r>
      <w:r w:rsidR="004E034D">
        <w:rPr>
          <w:rFonts w:ascii="Arial" w:hAnsi="Arial" w:cs="Arial"/>
          <w:sz w:val="24"/>
          <w:szCs w:val="24"/>
          <w:lang w:val="nl-NL"/>
        </w:rPr>
        <w:t xml:space="preserve">een </w:t>
      </w:r>
      <w:r w:rsidRPr="00B67B3F">
        <w:rPr>
          <w:rFonts w:ascii="Arial" w:hAnsi="Arial" w:cs="Arial"/>
          <w:sz w:val="24"/>
          <w:szCs w:val="24"/>
          <w:lang w:val="nl-NL"/>
        </w:rPr>
        <w:t xml:space="preserve">ongeëvenaard direct zicht. </w:t>
      </w:r>
      <w:r w:rsidR="00FB1835">
        <w:rPr>
          <w:rFonts w:ascii="Arial" w:hAnsi="Arial" w:cs="Arial"/>
          <w:sz w:val="24"/>
          <w:szCs w:val="24"/>
          <w:lang w:val="nl-NL"/>
        </w:rPr>
        <w:t>H</w:t>
      </w:r>
      <w:r w:rsidR="00FB1835" w:rsidRPr="00B67B3F">
        <w:rPr>
          <w:rFonts w:ascii="Arial" w:hAnsi="Arial" w:cs="Arial"/>
          <w:sz w:val="24"/>
          <w:szCs w:val="24"/>
          <w:lang w:val="nl-NL"/>
        </w:rPr>
        <w:t xml:space="preserve">et unieke DAF Corner View en DAF Digital </w:t>
      </w:r>
      <w:proofErr w:type="spellStart"/>
      <w:r w:rsidR="00FB1835" w:rsidRPr="00B67B3F">
        <w:rPr>
          <w:rFonts w:ascii="Arial" w:hAnsi="Arial" w:cs="Arial"/>
          <w:sz w:val="24"/>
          <w:szCs w:val="24"/>
          <w:lang w:val="nl-NL"/>
        </w:rPr>
        <w:t>Vision</w:t>
      </w:r>
      <w:proofErr w:type="spellEnd"/>
      <w:r w:rsidR="00FB1835" w:rsidRPr="00B67B3F">
        <w:rPr>
          <w:rFonts w:ascii="Arial" w:hAnsi="Arial" w:cs="Arial"/>
          <w:sz w:val="24"/>
          <w:szCs w:val="24"/>
          <w:lang w:val="nl-NL"/>
        </w:rPr>
        <w:t xml:space="preserve"> System </w:t>
      </w:r>
      <w:r w:rsidR="00FB1835">
        <w:rPr>
          <w:rFonts w:ascii="Arial" w:hAnsi="Arial" w:cs="Arial"/>
          <w:sz w:val="24"/>
          <w:szCs w:val="24"/>
          <w:lang w:val="nl-NL"/>
        </w:rPr>
        <w:t xml:space="preserve">zorgen voor ultiem </w:t>
      </w:r>
      <w:r w:rsidRPr="00B67B3F">
        <w:rPr>
          <w:rFonts w:ascii="Arial" w:hAnsi="Arial" w:cs="Arial"/>
          <w:sz w:val="24"/>
          <w:szCs w:val="24"/>
          <w:lang w:val="nl-NL"/>
        </w:rPr>
        <w:t>indirect zicht.</w:t>
      </w:r>
    </w:p>
    <w:p w14:paraId="43D2F7A4" w14:textId="0265044F" w:rsidR="00224734" w:rsidRDefault="00FB1835" w:rsidP="00427C6C">
      <w:pPr>
        <w:pStyle w:val="Body"/>
        <w:spacing w:before="240" w:line="360" w:lineRule="auto"/>
        <w:rPr>
          <w:rFonts w:ascii="Arial" w:hAnsi="Arial" w:cs="Arial"/>
          <w:sz w:val="24"/>
          <w:szCs w:val="24"/>
          <w:lang w:val="nl-NL"/>
        </w:rPr>
      </w:pPr>
      <w:r w:rsidRPr="00FB1835">
        <w:rPr>
          <w:rFonts w:ascii="Arial" w:hAnsi="Arial" w:cs="Arial"/>
          <w:b/>
          <w:bCs/>
          <w:sz w:val="24"/>
          <w:szCs w:val="24"/>
          <w:lang w:val="nl-NL"/>
        </w:rPr>
        <w:t xml:space="preserve">Chauffeurscomfort </w:t>
      </w:r>
      <w:r w:rsidR="00427C6C" w:rsidRPr="00FB1835">
        <w:rPr>
          <w:rFonts w:ascii="Arial" w:hAnsi="Arial" w:cs="Arial"/>
          <w:b/>
          <w:bCs/>
          <w:sz w:val="24"/>
          <w:szCs w:val="24"/>
          <w:lang w:val="nl-NL"/>
        </w:rPr>
        <w:br/>
      </w:r>
      <w:r w:rsidRPr="00FB1835">
        <w:rPr>
          <w:rFonts w:ascii="Arial" w:hAnsi="Arial" w:cs="Arial"/>
          <w:sz w:val="24"/>
          <w:szCs w:val="24"/>
          <w:lang w:val="nl-NL"/>
        </w:rPr>
        <w:t xml:space="preserve">De </w:t>
      </w:r>
      <w:r w:rsidR="00427C6C" w:rsidRPr="00FB1835">
        <w:rPr>
          <w:rFonts w:ascii="Arial" w:hAnsi="Arial" w:cs="Arial"/>
          <w:sz w:val="24"/>
          <w:szCs w:val="24"/>
          <w:lang w:val="nl-NL"/>
        </w:rPr>
        <w:t xml:space="preserve">XD </w:t>
      </w:r>
      <w:r w:rsidR="00FF17C5">
        <w:rPr>
          <w:rFonts w:ascii="Arial" w:hAnsi="Arial" w:cs="Arial"/>
          <w:sz w:val="24"/>
          <w:szCs w:val="24"/>
          <w:lang w:val="nl-NL"/>
        </w:rPr>
        <w:t xml:space="preserve">geeft </w:t>
      </w:r>
      <w:r w:rsidRPr="00FB1835">
        <w:rPr>
          <w:rFonts w:ascii="Arial" w:hAnsi="Arial" w:cs="Arial"/>
          <w:sz w:val="24"/>
          <w:szCs w:val="24"/>
          <w:lang w:val="nl-NL"/>
        </w:rPr>
        <w:t xml:space="preserve">chauffeurs een </w:t>
      </w:r>
      <w:r w:rsidR="00FF17C5">
        <w:rPr>
          <w:rFonts w:ascii="Arial" w:hAnsi="Arial" w:cs="Arial"/>
          <w:sz w:val="24"/>
          <w:szCs w:val="24"/>
          <w:lang w:val="nl-NL"/>
        </w:rPr>
        <w:t xml:space="preserve">geweldige </w:t>
      </w:r>
      <w:r w:rsidRPr="00FB1835">
        <w:rPr>
          <w:rFonts w:ascii="Arial" w:hAnsi="Arial" w:cs="Arial"/>
          <w:sz w:val="24"/>
          <w:szCs w:val="24"/>
          <w:lang w:val="nl-NL"/>
        </w:rPr>
        <w:t xml:space="preserve">toegankelijkheid van </w:t>
      </w:r>
      <w:r w:rsidR="00FF17C5">
        <w:rPr>
          <w:rFonts w:ascii="Arial" w:hAnsi="Arial" w:cs="Arial"/>
          <w:sz w:val="24"/>
          <w:szCs w:val="24"/>
          <w:lang w:val="nl-NL"/>
        </w:rPr>
        <w:t xml:space="preserve">hun </w:t>
      </w:r>
      <w:r w:rsidR="003844A9">
        <w:rPr>
          <w:rFonts w:ascii="Arial" w:hAnsi="Arial" w:cs="Arial"/>
          <w:sz w:val="24"/>
          <w:szCs w:val="24"/>
          <w:lang w:val="nl-NL"/>
        </w:rPr>
        <w:t xml:space="preserve">ongeëvenaard grote </w:t>
      </w:r>
      <w:r w:rsidR="00FF17C5">
        <w:rPr>
          <w:rFonts w:ascii="Arial" w:hAnsi="Arial" w:cs="Arial"/>
          <w:sz w:val="24"/>
          <w:szCs w:val="24"/>
          <w:lang w:val="nl-NL"/>
        </w:rPr>
        <w:t>cabine</w:t>
      </w:r>
      <w:r>
        <w:rPr>
          <w:rFonts w:ascii="Arial" w:hAnsi="Arial" w:cs="Arial"/>
          <w:sz w:val="24"/>
          <w:szCs w:val="24"/>
          <w:lang w:val="nl-NL"/>
        </w:rPr>
        <w:t>.</w:t>
      </w:r>
      <w:r w:rsidR="00427C6C" w:rsidRPr="00FB1835">
        <w:rPr>
          <w:rFonts w:ascii="Arial" w:hAnsi="Arial" w:cs="Arial"/>
          <w:sz w:val="24"/>
          <w:szCs w:val="24"/>
          <w:lang w:val="nl-NL"/>
        </w:rPr>
        <w:t xml:space="preserve"> </w:t>
      </w:r>
      <w:r>
        <w:rPr>
          <w:rFonts w:ascii="Arial" w:hAnsi="Arial" w:cs="Arial"/>
          <w:sz w:val="24"/>
          <w:szCs w:val="24"/>
          <w:lang w:val="nl-NL"/>
        </w:rPr>
        <w:t>H</w:t>
      </w:r>
      <w:r w:rsidRPr="00FB1835">
        <w:rPr>
          <w:rFonts w:ascii="Arial" w:hAnsi="Arial"/>
          <w:sz w:val="24"/>
          <w:lang w:val="nl-NL"/>
        </w:rPr>
        <w:t xml:space="preserve">et </w:t>
      </w:r>
      <w:r>
        <w:rPr>
          <w:rFonts w:ascii="Arial" w:hAnsi="Arial"/>
          <w:sz w:val="24"/>
          <w:lang w:val="nl-NL"/>
        </w:rPr>
        <w:t xml:space="preserve">ongekende </w:t>
      </w:r>
      <w:r w:rsidRPr="00FB1835">
        <w:rPr>
          <w:rFonts w:ascii="Arial" w:hAnsi="Arial"/>
          <w:sz w:val="24"/>
          <w:lang w:val="nl-NL"/>
        </w:rPr>
        <w:t xml:space="preserve">verstelbereik van de stoelen en het stuur </w:t>
      </w:r>
      <w:r>
        <w:rPr>
          <w:rFonts w:ascii="Arial" w:hAnsi="Arial"/>
          <w:sz w:val="24"/>
          <w:lang w:val="nl-NL"/>
        </w:rPr>
        <w:t xml:space="preserve">garanderen de beste rijpositie </w:t>
      </w:r>
      <w:r w:rsidR="00427C6C" w:rsidRPr="00FB1835">
        <w:rPr>
          <w:rFonts w:ascii="Arial" w:hAnsi="Arial" w:cs="Arial"/>
          <w:sz w:val="24"/>
          <w:szCs w:val="24"/>
          <w:lang w:val="nl-NL"/>
        </w:rPr>
        <w:t xml:space="preserve">in </w:t>
      </w:r>
      <w:r>
        <w:rPr>
          <w:rFonts w:ascii="Arial" w:hAnsi="Arial" w:cs="Arial"/>
          <w:sz w:val="24"/>
          <w:szCs w:val="24"/>
          <w:lang w:val="nl-NL"/>
        </w:rPr>
        <w:t xml:space="preserve">het </w:t>
      </w:r>
      <w:r w:rsidR="00427C6C" w:rsidRPr="00FB1835">
        <w:rPr>
          <w:rFonts w:ascii="Arial" w:hAnsi="Arial" w:cs="Arial"/>
          <w:sz w:val="24"/>
          <w:szCs w:val="24"/>
          <w:lang w:val="nl-NL"/>
        </w:rPr>
        <w:t xml:space="preserve">segment. </w:t>
      </w:r>
      <w:r w:rsidRPr="00FB1835">
        <w:rPr>
          <w:rFonts w:ascii="Arial" w:hAnsi="Arial" w:cs="Arial"/>
          <w:sz w:val="24"/>
          <w:szCs w:val="24"/>
          <w:lang w:val="nl-NL"/>
        </w:rPr>
        <w:t xml:space="preserve">De rijeigenschappen en het rijgedrag profiteren van een </w:t>
      </w:r>
      <w:r w:rsidR="00224734">
        <w:rPr>
          <w:rFonts w:ascii="Arial" w:hAnsi="Arial" w:cs="Arial"/>
          <w:sz w:val="24"/>
          <w:szCs w:val="24"/>
          <w:lang w:val="nl-NL"/>
        </w:rPr>
        <w:t xml:space="preserve">uitgekiend </w:t>
      </w:r>
      <w:r w:rsidRPr="00FB1835">
        <w:rPr>
          <w:rFonts w:ascii="Arial" w:hAnsi="Arial" w:cs="Arial"/>
          <w:sz w:val="24"/>
          <w:szCs w:val="24"/>
          <w:lang w:val="nl-NL"/>
        </w:rPr>
        <w:t>ontw</w:t>
      </w:r>
      <w:r w:rsidR="00224734">
        <w:rPr>
          <w:rFonts w:ascii="Arial" w:hAnsi="Arial" w:cs="Arial"/>
          <w:sz w:val="24"/>
          <w:szCs w:val="24"/>
          <w:lang w:val="nl-NL"/>
        </w:rPr>
        <w:t>o</w:t>
      </w:r>
      <w:r w:rsidRPr="00FB1835">
        <w:rPr>
          <w:rFonts w:ascii="Arial" w:hAnsi="Arial" w:cs="Arial"/>
          <w:sz w:val="24"/>
          <w:szCs w:val="24"/>
          <w:lang w:val="nl-NL"/>
        </w:rPr>
        <w:t>rp</w:t>
      </w:r>
      <w:r w:rsidR="00224734">
        <w:rPr>
          <w:rFonts w:ascii="Arial" w:hAnsi="Arial" w:cs="Arial"/>
          <w:sz w:val="24"/>
          <w:szCs w:val="24"/>
          <w:lang w:val="nl-NL"/>
        </w:rPr>
        <w:t xml:space="preserve">en </w:t>
      </w:r>
      <w:bookmarkStart w:id="0" w:name="_Hlk115767347"/>
      <w:r w:rsidR="00224734" w:rsidRPr="00224734">
        <w:rPr>
          <w:rFonts w:ascii="Arial" w:hAnsi="Arial"/>
          <w:sz w:val="24"/>
          <w:lang w:val="nl-NL"/>
        </w:rPr>
        <w:t>voorzijde van het chassis, cabine-ophanging en ophanging van de achteras.</w:t>
      </w:r>
      <w:bookmarkEnd w:id="0"/>
    </w:p>
    <w:p w14:paraId="70406449" w14:textId="146273FC" w:rsidR="00D25A65" w:rsidRPr="00224734" w:rsidRDefault="00D25A65" w:rsidP="00C83643">
      <w:pPr>
        <w:spacing w:line="360" w:lineRule="auto"/>
        <w:rPr>
          <w:rFonts w:ascii="Arial" w:hAnsi="Arial" w:cs="Arial"/>
          <w:bCs/>
          <w:sz w:val="24"/>
          <w:szCs w:val="24"/>
        </w:rPr>
      </w:pPr>
    </w:p>
    <w:p w14:paraId="0B01F3C9" w14:textId="4E78BB7B" w:rsidR="00224734" w:rsidRDefault="00224734" w:rsidP="00C83643">
      <w:pPr>
        <w:spacing w:line="360" w:lineRule="auto"/>
        <w:rPr>
          <w:rFonts w:ascii="Arial" w:hAnsi="Arial" w:cs="Arial"/>
          <w:bCs/>
          <w:sz w:val="24"/>
          <w:szCs w:val="24"/>
        </w:rPr>
      </w:pPr>
      <w:r w:rsidRPr="00224734">
        <w:rPr>
          <w:rFonts w:ascii="Arial" w:hAnsi="Arial" w:cs="Arial"/>
          <w:bCs/>
          <w:sz w:val="24"/>
          <w:szCs w:val="24"/>
        </w:rPr>
        <w:t>Met de uitbreiding van de populaire XD-serie met de nieuwe</w:t>
      </w:r>
      <w:r>
        <w:rPr>
          <w:rFonts w:ascii="Arial" w:hAnsi="Arial" w:cs="Arial"/>
          <w:bCs/>
          <w:sz w:val="24"/>
          <w:szCs w:val="24"/>
        </w:rPr>
        <w:t>,</w:t>
      </w:r>
      <w:r w:rsidRPr="00224734">
        <w:rPr>
          <w:rFonts w:ascii="Arial" w:hAnsi="Arial" w:cs="Arial"/>
          <w:bCs/>
          <w:sz w:val="24"/>
          <w:szCs w:val="24"/>
        </w:rPr>
        <w:t xml:space="preserve"> zeer efficiënte PACCAR PX-7 motor heeft DAF zijn positie in het </w:t>
      </w:r>
      <w:r>
        <w:rPr>
          <w:rFonts w:ascii="Arial" w:hAnsi="Arial" w:cs="Arial"/>
          <w:bCs/>
          <w:sz w:val="24"/>
          <w:szCs w:val="24"/>
        </w:rPr>
        <w:t xml:space="preserve">segment van </w:t>
      </w:r>
      <w:r w:rsidRPr="009A2F43">
        <w:rPr>
          <w:rFonts w:ascii="Arial" w:hAnsi="Arial" w:cs="Arial"/>
          <w:bCs/>
          <w:sz w:val="24"/>
          <w:szCs w:val="24"/>
        </w:rPr>
        <w:t>trucks voor distributie</w:t>
      </w:r>
      <w:r>
        <w:rPr>
          <w:rFonts w:ascii="Arial" w:hAnsi="Arial" w:cs="Arial"/>
          <w:bCs/>
          <w:sz w:val="24"/>
          <w:szCs w:val="24"/>
        </w:rPr>
        <w:t xml:space="preserve">vervoer </w:t>
      </w:r>
      <w:r w:rsidRPr="009A2F43">
        <w:rPr>
          <w:rFonts w:ascii="Arial" w:hAnsi="Arial" w:cs="Arial"/>
          <w:bCs/>
          <w:sz w:val="24"/>
          <w:szCs w:val="24"/>
        </w:rPr>
        <w:lastRenderedPageBreak/>
        <w:t xml:space="preserve">en </w:t>
      </w:r>
      <w:r>
        <w:rPr>
          <w:rFonts w:ascii="Arial" w:hAnsi="Arial" w:cs="Arial"/>
          <w:bCs/>
          <w:sz w:val="24"/>
          <w:szCs w:val="24"/>
        </w:rPr>
        <w:t xml:space="preserve">specifieke toepassingen </w:t>
      </w:r>
      <w:r w:rsidRPr="00224734">
        <w:rPr>
          <w:rFonts w:ascii="Arial" w:hAnsi="Arial" w:cs="Arial"/>
          <w:bCs/>
          <w:sz w:val="24"/>
          <w:szCs w:val="24"/>
        </w:rPr>
        <w:t>verder versterkt</w:t>
      </w:r>
      <w:r>
        <w:rPr>
          <w:rFonts w:ascii="Arial" w:hAnsi="Arial" w:cs="Arial"/>
          <w:bCs/>
          <w:sz w:val="24"/>
          <w:szCs w:val="24"/>
        </w:rPr>
        <w:t xml:space="preserve">; het biedt </w:t>
      </w:r>
      <w:r w:rsidRPr="00224734">
        <w:rPr>
          <w:rFonts w:ascii="Arial" w:hAnsi="Arial" w:cs="Arial"/>
          <w:bCs/>
          <w:sz w:val="24"/>
          <w:szCs w:val="24"/>
        </w:rPr>
        <w:t xml:space="preserve">nu ook tot 220 kW/300 pk de beste zakelijke propositie </w:t>
      </w:r>
      <w:r>
        <w:rPr>
          <w:rFonts w:ascii="Arial" w:hAnsi="Arial" w:cs="Arial"/>
          <w:bCs/>
          <w:sz w:val="24"/>
          <w:szCs w:val="24"/>
        </w:rPr>
        <w:t>aan</w:t>
      </w:r>
      <w:r w:rsidRPr="00224734">
        <w:rPr>
          <w:rFonts w:ascii="Arial" w:hAnsi="Arial" w:cs="Arial"/>
          <w:bCs/>
          <w:sz w:val="24"/>
          <w:szCs w:val="24"/>
        </w:rPr>
        <w:t>.</w:t>
      </w:r>
    </w:p>
    <w:p w14:paraId="71200014" w14:textId="77777777" w:rsidR="00573A03" w:rsidRPr="00573A03" w:rsidRDefault="00573A03" w:rsidP="00573A03">
      <w:pPr>
        <w:spacing w:line="360" w:lineRule="auto"/>
        <w:rPr>
          <w:rFonts w:ascii="Arial" w:hAnsi="Arial" w:cs="Arial"/>
          <w:bCs/>
          <w:i/>
          <w:iCs/>
          <w:sz w:val="24"/>
          <w:szCs w:val="24"/>
        </w:rPr>
      </w:pPr>
    </w:p>
    <w:p w14:paraId="73AFE730" w14:textId="77777777" w:rsidR="00573A03" w:rsidRPr="003627CC" w:rsidRDefault="00573A03" w:rsidP="00573A03">
      <w:pPr>
        <w:spacing w:line="360" w:lineRule="auto"/>
        <w:rPr>
          <w:rFonts w:ascii="Arial" w:hAnsi="Arial" w:cs="Arial"/>
          <w:bCs/>
          <w:iCs/>
          <w:sz w:val="18"/>
          <w:szCs w:val="18"/>
        </w:rPr>
      </w:pPr>
      <w:r w:rsidRPr="003627CC">
        <w:rPr>
          <w:rFonts w:ascii="Arial" w:hAnsi="Arial" w:cs="Arial"/>
          <w:b/>
          <w:bCs/>
          <w:iCs/>
          <w:sz w:val="18"/>
          <w:szCs w:val="18"/>
        </w:rPr>
        <w:t xml:space="preserve">DAF Trucks N.V. </w:t>
      </w:r>
      <w:r w:rsidRPr="003627CC">
        <w:rPr>
          <w:rFonts w:ascii="Arial" w:hAnsi="Arial" w:cs="Arial"/>
          <w:bCs/>
          <w:iCs/>
          <w:sz w:val="18"/>
          <w:szCs w:val="18"/>
        </w:rPr>
        <w:t xml:space="preserve">– een dochteronderneming van PACCAR </w:t>
      </w:r>
      <w:proofErr w:type="spellStart"/>
      <w:r w:rsidRPr="003627CC">
        <w:rPr>
          <w:rFonts w:ascii="Arial" w:hAnsi="Arial" w:cs="Arial"/>
          <w:bCs/>
          <w:iCs/>
          <w:sz w:val="18"/>
          <w:szCs w:val="18"/>
        </w:rPr>
        <w:t>Inc</w:t>
      </w:r>
      <w:proofErr w:type="spellEnd"/>
      <w:r w:rsidRPr="003627CC">
        <w:rPr>
          <w:rFonts w:ascii="Arial" w:hAnsi="Arial" w:cs="Arial"/>
          <w:bCs/>
          <w:iCs/>
          <w:sz w:val="18"/>
          <w:szCs w:val="18"/>
        </w:rPr>
        <w:t xml:space="preserve">, een wereldwijd technologiebedrijf dat lichte, middelzware en zware trucks ontwikkelt en produceert. DAF levert een compleet programma trekkers en bakwagens met altijd het juiste voertuig voor elke transporttoepassing. DAF is bovendien toonaangevend op het gebied van services met onder meer </w:t>
      </w:r>
      <w:proofErr w:type="spellStart"/>
      <w:r w:rsidRPr="003627CC">
        <w:rPr>
          <w:rFonts w:ascii="Arial" w:hAnsi="Arial" w:cs="Arial"/>
          <w:bCs/>
          <w:iCs/>
          <w:sz w:val="18"/>
          <w:szCs w:val="18"/>
        </w:rPr>
        <w:t>MultiSupport</w:t>
      </w:r>
      <w:proofErr w:type="spellEnd"/>
      <w:r w:rsidRPr="003627CC">
        <w:rPr>
          <w:rFonts w:ascii="Arial" w:hAnsi="Arial" w:cs="Arial"/>
          <w:bCs/>
          <w:iCs/>
          <w:sz w:val="18"/>
          <w:szCs w:val="18"/>
        </w:rPr>
        <w:t xml:space="preserve"> reparatie- en onderhoudscontracten, financiële diensten van PACCAR Financial en een eersteklas onderdelenvoorziening door PACCAR </w:t>
      </w:r>
      <w:proofErr w:type="spellStart"/>
      <w:r w:rsidRPr="003627CC">
        <w:rPr>
          <w:rFonts w:ascii="Arial" w:hAnsi="Arial" w:cs="Arial"/>
          <w:bCs/>
          <w:iCs/>
          <w:sz w:val="18"/>
          <w:szCs w:val="18"/>
        </w:rPr>
        <w:t>Parts</w:t>
      </w:r>
      <w:proofErr w:type="spellEnd"/>
      <w:r w:rsidRPr="003627CC">
        <w:rPr>
          <w:rFonts w:ascii="Arial" w:hAnsi="Arial" w:cs="Arial"/>
          <w:bCs/>
          <w:iCs/>
          <w:sz w:val="18"/>
          <w:szCs w:val="18"/>
        </w:rPr>
        <w:t>.</w:t>
      </w:r>
    </w:p>
    <w:p w14:paraId="14E31184" w14:textId="77777777" w:rsidR="00573A03" w:rsidRDefault="00573A03" w:rsidP="00C83643">
      <w:pPr>
        <w:spacing w:line="360" w:lineRule="auto"/>
        <w:rPr>
          <w:rFonts w:ascii="Arial" w:hAnsi="Arial" w:cs="Arial"/>
          <w:bCs/>
          <w:sz w:val="24"/>
          <w:szCs w:val="24"/>
        </w:rPr>
      </w:pPr>
    </w:p>
    <w:p w14:paraId="0253E55A" w14:textId="77777777" w:rsidR="002035AC" w:rsidRPr="001259E3" w:rsidRDefault="002035AC" w:rsidP="002035AC">
      <w:pPr>
        <w:rPr>
          <w:rFonts w:ascii="Arial" w:hAnsi="Arial"/>
          <w:bCs/>
          <w:iCs/>
          <w:sz w:val="24"/>
        </w:rPr>
      </w:pPr>
      <w:r w:rsidRPr="001259E3">
        <w:rPr>
          <w:rFonts w:ascii="Arial" w:hAnsi="Arial"/>
          <w:bCs/>
          <w:iCs/>
          <w:sz w:val="24"/>
        </w:rPr>
        <w:t>Malaga, September/October 2024</w:t>
      </w:r>
    </w:p>
    <w:p w14:paraId="679252B5" w14:textId="77777777" w:rsidR="002035AC" w:rsidRPr="001259E3" w:rsidRDefault="002035AC" w:rsidP="002035AC">
      <w:pPr>
        <w:rPr>
          <w:rFonts w:ascii="Arial" w:hAnsi="Arial"/>
          <w:b/>
          <w:i/>
          <w:sz w:val="24"/>
        </w:rPr>
      </w:pPr>
    </w:p>
    <w:p w14:paraId="1B0C87CA" w14:textId="77777777" w:rsidR="001259E3" w:rsidRPr="00EA300D" w:rsidRDefault="001259E3" w:rsidP="001259E3">
      <w:pPr>
        <w:rPr>
          <w:rFonts w:ascii="Arial" w:hAnsi="Arial" w:cs="Arial"/>
          <w:b/>
          <w:i/>
          <w:sz w:val="24"/>
        </w:rPr>
      </w:pPr>
      <w:r>
        <w:rPr>
          <w:rFonts w:ascii="Arial" w:hAnsi="Arial"/>
          <w:b/>
          <w:i/>
          <w:sz w:val="24"/>
        </w:rPr>
        <w:t>Bericht alleen voor de redactie</w:t>
      </w:r>
    </w:p>
    <w:p w14:paraId="4AC20907" w14:textId="77777777" w:rsidR="001259E3" w:rsidRPr="00D16439" w:rsidRDefault="001259E3" w:rsidP="001259E3">
      <w:pPr>
        <w:rPr>
          <w:rFonts w:ascii="Arial" w:hAnsi="Arial" w:cs="Arial"/>
          <w:sz w:val="24"/>
        </w:rPr>
      </w:pPr>
    </w:p>
    <w:p w14:paraId="10E137AC" w14:textId="77777777" w:rsidR="001259E3" w:rsidRPr="00EA300D" w:rsidRDefault="001259E3" w:rsidP="001259E3">
      <w:pPr>
        <w:rPr>
          <w:rFonts w:ascii="Arial" w:hAnsi="Arial" w:cs="Arial"/>
          <w:sz w:val="24"/>
        </w:rPr>
      </w:pPr>
      <w:r>
        <w:rPr>
          <w:rFonts w:ascii="Arial" w:hAnsi="Arial"/>
          <w:sz w:val="24"/>
        </w:rPr>
        <w:t>Voor meer informatie:</w:t>
      </w:r>
    </w:p>
    <w:p w14:paraId="2B218B11" w14:textId="77777777" w:rsidR="001259E3" w:rsidRPr="00EA300D" w:rsidRDefault="001259E3" w:rsidP="001259E3">
      <w:pPr>
        <w:rPr>
          <w:rFonts w:ascii="Arial" w:hAnsi="Arial" w:cs="Arial"/>
          <w:sz w:val="24"/>
        </w:rPr>
      </w:pPr>
      <w:r>
        <w:rPr>
          <w:rFonts w:ascii="Arial" w:hAnsi="Arial"/>
          <w:sz w:val="24"/>
        </w:rPr>
        <w:t>DAF Trucks N.V.</w:t>
      </w:r>
    </w:p>
    <w:p w14:paraId="40E0CCE3" w14:textId="77777777" w:rsidR="001259E3" w:rsidRPr="00EA300D" w:rsidRDefault="001259E3" w:rsidP="001259E3">
      <w:pPr>
        <w:rPr>
          <w:rFonts w:ascii="Arial" w:hAnsi="Arial" w:cs="Arial"/>
          <w:sz w:val="24"/>
        </w:rPr>
      </w:pPr>
      <w:r>
        <w:rPr>
          <w:rFonts w:ascii="Arial" w:hAnsi="Arial"/>
          <w:sz w:val="24"/>
        </w:rPr>
        <w:t>Afdeling Corporate Communication</w:t>
      </w:r>
    </w:p>
    <w:p w14:paraId="0B2105C5" w14:textId="77777777" w:rsidR="001259E3" w:rsidRPr="00EA300D" w:rsidRDefault="001259E3" w:rsidP="001259E3">
      <w:pPr>
        <w:rPr>
          <w:rFonts w:ascii="Arial" w:hAnsi="Arial" w:cs="Arial"/>
          <w:sz w:val="24"/>
        </w:rPr>
      </w:pPr>
      <w:r>
        <w:rPr>
          <w:rFonts w:ascii="Arial" w:hAnsi="Arial"/>
          <w:sz w:val="24"/>
        </w:rPr>
        <w:t>Rutger Kerstiens, +31 40 214 2874</w:t>
      </w:r>
    </w:p>
    <w:p w14:paraId="0CE72039" w14:textId="77777777" w:rsidR="001259E3" w:rsidRDefault="001259E3" w:rsidP="001259E3">
      <w:pPr>
        <w:spacing w:line="276" w:lineRule="auto"/>
        <w:rPr>
          <w:rStyle w:val="Hyperlink"/>
          <w:rFonts w:ascii="Arial" w:hAnsi="Arial"/>
          <w:sz w:val="24"/>
        </w:rPr>
      </w:pPr>
      <w:hyperlink r:id="rId10" w:history="1">
        <w:r>
          <w:rPr>
            <w:rStyle w:val="Hyperlink"/>
            <w:rFonts w:ascii="Arial" w:hAnsi="Arial"/>
            <w:sz w:val="24"/>
          </w:rPr>
          <w:t>www.daf.com</w:t>
        </w:r>
      </w:hyperlink>
    </w:p>
    <w:p w14:paraId="19CBF364" w14:textId="77777777" w:rsidR="001259E3" w:rsidRPr="00D16439" w:rsidRDefault="001259E3" w:rsidP="001259E3">
      <w:pPr>
        <w:spacing w:line="276" w:lineRule="auto"/>
        <w:rPr>
          <w:rStyle w:val="Hyperlink"/>
          <w:rFonts w:ascii="Arial" w:hAnsi="Arial"/>
          <w:sz w:val="24"/>
        </w:rPr>
      </w:pPr>
    </w:p>
    <w:p w14:paraId="1A687787" w14:textId="77777777" w:rsidR="00483ED3" w:rsidRPr="00224734" w:rsidRDefault="00483ED3" w:rsidP="001259E3">
      <w:pPr>
        <w:rPr>
          <w:rFonts w:ascii="Arial" w:hAnsi="Arial" w:cs="Arial"/>
          <w:b/>
          <w:sz w:val="24"/>
          <w:szCs w:val="24"/>
        </w:rPr>
      </w:pPr>
    </w:p>
    <w:sectPr w:rsidR="00483ED3" w:rsidRPr="00224734" w:rsidSect="007F3074">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2C89" w14:textId="77777777" w:rsidR="00A52E12" w:rsidRDefault="00A52E12">
      <w:r>
        <w:separator/>
      </w:r>
    </w:p>
  </w:endnote>
  <w:endnote w:type="continuationSeparator" w:id="0">
    <w:p w14:paraId="1F7021ED" w14:textId="77777777" w:rsidR="00A52E12" w:rsidRDefault="00A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5738" w14:textId="77777777" w:rsidR="00A52E12" w:rsidRDefault="00A52E12">
      <w:r>
        <w:separator/>
      </w:r>
    </w:p>
  </w:footnote>
  <w:footnote w:type="continuationSeparator" w:id="0">
    <w:p w14:paraId="09543227" w14:textId="77777777" w:rsidR="00A52E12" w:rsidRDefault="00A5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54.75pt;mso-width-percent:0;mso-height-percent:0;mso-width-percent:0;mso-height-percent:0">
                <v:imagedata r:id="rId1" o:title=""/>
              </v:shape>
              <o:OLEObject Type="Embed" ProgID="PBrush" ShapeID="_x0000_i1025" DrawAspect="Content" ObjectID="_178895235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4680D"/>
    <w:rsid w:val="00052155"/>
    <w:rsid w:val="000544FF"/>
    <w:rsid w:val="00054C58"/>
    <w:rsid w:val="00054E48"/>
    <w:rsid w:val="000557F1"/>
    <w:rsid w:val="000640D6"/>
    <w:rsid w:val="00070003"/>
    <w:rsid w:val="000764AB"/>
    <w:rsid w:val="00076C87"/>
    <w:rsid w:val="00087EE7"/>
    <w:rsid w:val="000A0DD6"/>
    <w:rsid w:val="000A417C"/>
    <w:rsid w:val="000B3DDE"/>
    <w:rsid w:val="000D49B4"/>
    <w:rsid w:val="000E1F2F"/>
    <w:rsid w:val="000E22B9"/>
    <w:rsid w:val="000F0B46"/>
    <w:rsid w:val="000F1068"/>
    <w:rsid w:val="00110D7A"/>
    <w:rsid w:val="00115E1C"/>
    <w:rsid w:val="00120FF0"/>
    <w:rsid w:val="00123500"/>
    <w:rsid w:val="00124878"/>
    <w:rsid w:val="001259E3"/>
    <w:rsid w:val="001309C4"/>
    <w:rsid w:val="00134A01"/>
    <w:rsid w:val="00134F7C"/>
    <w:rsid w:val="00184503"/>
    <w:rsid w:val="001911AB"/>
    <w:rsid w:val="001A36F8"/>
    <w:rsid w:val="001D549B"/>
    <w:rsid w:val="001E5397"/>
    <w:rsid w:val="001F2371"/>
    <w:rsid w:val="00201E18"/>
    <w:rsid w:val="002035AC"/>
    <w:rsid w:val="0020559E"/>
    <w:rsid w:val="00206E10"/>
    <w:rsid w:val="00212217"/>
    <w:rsid w:val="00224734"/>
    <w:rsid w:val="00226EE4"/>
    <w:rsid w:val="002657BA"/>
    <w:rsid w:val="00285635"/>
    <w:rsid w:val="00291C4C"/>
    <w:rsid w:val="002A29FE"/>
    <w:rsid w:val="002A70C6"/>
    <w:rsid w:val="002A77A4"/>
    <w:rsid w:val="002A7CA0"/>
    <w:rsid w:val="002B0254"/>
    <w:rsid w:val="002B1CD5"/>
    <w:rsid w:val="002B7A1F"/>
    <w:rsid w:val="002C32FD"/>
    <w:rsid w:val="002E148F"/>
    <w:rsid w:val="002E4195"/>
    <w:rsid w:val="002E657F"/>
    <w:rsid w:val="002F2BDE"/>
    <w:rsid w:val="00317C7C"/>
    <w:rsid w:val="00327856"/>
    <w:rsid w:val="00331664"/>
    <w:rsid w:val="003627CC"/>
    <w:rsid w:val="00363753"/>
    <w:rsid w:val="00366A9B"/>
    <w:rsid w:val="003806A1"/>
    <w:rsid w:val="003844A9"/>
    <w:rsid w:val="00387612"/>
    <w:rsid w:val="003A483C"/>
    <w:rsid w:val="003B26BF"/>
    <w:rsid w:val="003C16D7"/>
    <w:rsid w:val="003C3CF0"/>
    <w:rsid w:val="003C59AE"/>
    <w:rsid w:val="003D2B7B"/>
    <w:rsid w:val="003D6126"/>
    <w:rsid w:val="003E1988"/>
    <w:rsid w:val="00414C21"/>
    <w:rsid w:val="00424904"/>
    <w:rsid w:val="00427C6C"/>
    <w:rsid w:val="00433BA4"/>
    <w:rsid w:val="00447AC9"/>
    <w:rsid w:val="00454711"/>
    <w:rsid w:val="00464E2C"/>
    <w:rsid w:val="00465114"/>
    <w:rsid w:val="00483ED3"/>
    <w:rsid w:val="00484CC8"/>
    <w:rsid w:val="00490D22"/>
    <w:rsid w:val="0049102E"/>
    <w:rsid w:val="004916DC"/>
    <w:rsid w:val="004943E8"/>
    <w:rsid w:val="00495272"/>
    <w:rsid w:val="004B4A0B"/>
    <w:rsid w:val="004B7206"/>
    <w:rsid w:val="004D397A"/>
    <w:rsid w:val="004D531F"/>
    <w:rsid w:val="004D7D3F"/>
    <w:rsid w:val="004E034D"/>
    <w:rsid w:val="004E41C4"/>
    <w:rsid w:val="004E53ED"/>
    <w:rsid w:val="004F6C3C"/>
    <w:rsid w:val="00500A4F"/>
    <w:rsid w:val="005111CA"/>
    <w:rsid w:val="005166B6"/>
    <w:rsid w:val="005212A0"/>
    <w:rsid w:val="00524C60"/>
    <w:rsid w:val="00532139"/>
    <w:rsid w:val="00571C65"/>
    <w:rsid w:val="00573A03"/>
    <w:rsid w:val="00577A05"/>
    <w:rsid w:val="00580286"/>
    <w:rsid w:val="00582751"/>
    <w:rsid w:val="00587DDB"/>
    <w:rsid w:val="005900B8"/>
    <w:rsid w:val="00597FD9"/>
    <w:rsid w:val="005B0575"/>
    <w:rsid w:val="005C1FAA"/>
    <w:rsid w:val="005C3F0B"/>
    <w:rsid w:val="005C7681"/>
    <w:rsid w:val="005E06DC"/>
    <w:rsid w:val="005E781F"/>
    <w:rsid w:val="005F5AFD"/>
    <w:rsid w:val="00602C71"/>
    <w:rsid w:val="006036F6"/>
    <w:rsid w:val="00605C83"/>
    <w:rsid w:val="00615DE4"/>
    <w:rsid w:val="006261DA"/>
    <w:rsid w:val="00634ECE"/>
    <w:rsid w:val="00637FD0"/>
    <w:rsid w:val="00642B02"/>
    <w:rsid w:val="00685359"/>
    <w:rsid w:val="006856E7"/>
    <w:rsid w:val="00691CE5"/>
    <w:rsid w:val="0069606B"/>
    <w:rsid w:val="00697DFE"/>
    <w:rsid w:val="006A55F9"/>
    <w:rsid w:val="006B1192"/>
    <w:rsid w:val="006C0497"/>
    <w:rsid w:val="006C29F3"/>
    <w:rsid w:val="006C6199"/>
    <w:rsid w:val="006D5A30"/>
    <w:rsid w:val="006E149C"/>
    <w:rsid w:val="006E17E8"/>
    <w:rsid w:val="006F5AE2"/>
    <w:rsid w:val="00721491"/>
    <w:rsid w:val="00723D65"/>
    <w:rsid w:val="0073424C"/>
    <w:rsid w:val="00737FB1"/>
    <w:rsid w:val="0074461B"/>
    <w:rsid w:val="00751662"/>
    <w:rsid w:val="007616DC"/>
    <w:rsid w:val="007719F8"/>
    <w:rsid w:val="00773321"/>
    <w:rsid w:val="0077358E"/>
    <w:rsid w:val="00773BE8"/>
    <w:rsid w:val="00776AD4"/>
    <w:rsid w:val="007819ED"/>
    <w:rsid w:val="00787F8C"/>
    <w:rsid w:val="007A0503"/>
    <w:rsid w:val="007A54C5"/>
    <w:rsid w:val="007C1195"/>
    <w:rsid w:val="007C13FC"/>
    <w:rsid w:val="007E3AC3"/>
    <w:rsid w:val="007E6869"/>
    <w:rsid w:val="007F3074"/>
    <w:rsid w:val="007F53E7"/>
    <w:rsid w:val="00801FA9"/>
    <w:rsid w:val="0081103E"/>
    <w:rsid w:val="008150DA"/>
    <w:rsid w:val="00815A29"/>
    <w:rsid w:val="00816FF0"/>
    <w:rsid w:val="008535D0"/>
    <w:rsid w:val="00856FF5"/>
    <w:rsid w:val="00872EC6"/>
    <w:rsid w:val="008744CE"/>
    <w:rsid w:val="00895578"/>
    <w:rsid w:val="008A492B"/>
    <w:rsid w:val="008A5ED4"/>
    <w:rsid w:val="008A6056"/>
    <w:rsid w:val="008B1506"/>
    <w:rsid w:val="008B6A06"/>
    <w:rsid w:val="008D1D03"/>
    <w:rsid w:val="008E34CC"/>
    <w:rsid w:val="008E3A28"/>
    <w:rsid w:val="008F14AD"/>
    <w:rsid w:val="00912C07"/>
    <w:rsid w:val="00917F62"/>
    <w:rsid w:val="0092509B"/>
    <w:rsid w:val="00947BD0"/>
    <w:rsid w:val="0095332E"/>
    <w:rsid w:val="009634D6"/>
    <w:rsid w:val="00974A8A"/>
    <w:rsid w:val="009843D0"/>
    <w:rsid w:val="009A0890"/>
    <w:rsid w:val="009A0BFA"/>
    <w:rsid w:val="009A1980"/>
    <w:rsid w:val="009A2F43"/>
    <w:rsid w:val="009A4DA2"/>
    <w:rsid w:val="009B0A89"/>
    <w:rsid w:val="009B3F6B"/>
    <w:rsid w:val="009B5F9E"/>
    <w:rsid w:val="009D1734"/>
    <w:rsid w:val="009E2231"/>
    <w:rsid w:val="00A07649"/>
    <w:rsid w:val="00A27CA2"/>
    <w:rsid w:val="00A50B44"/>
    <w:rsid w:val="00A52E12"/>
    <w:rsid w:val="00A54ECF"/>
    <w:rsid w:val="00A70D07"/>
    <w:rsid w:val="00AC0B92"/>
    <w:rsid w:val="00AC58F3"/>
    <w:rsid w:val="00AC61CB"/>
    <w:rsid w:val="00AC6766"/>
    <w:rsid w:val="00AD6EE9"/>
    <w:rsid w:val="00AD78E7"/>
    <w:rsid w:val="00AE2E38"/>
    <w:rsid w:val="00AF3D9B"/>
    <w:rsid w:val="00B1071E"/>
    <w:rsid w:val="00B35DF6"/>
    <w:rsid w:val="00B67B3F"/>
    <w:rsid w:val="00B70617"/>
    <w:rsid w:val="00B838EF"/>
    <w:rsid w:val="00B839A8"/>
    <w:rsid w:val="00B90FBD"/>
    <w:rsid w:val="00B97D7B"/>
    <w:rsid w:val="00BC0BDD"/>
    <w:rsid w:val="00BE1F7C"/>
    <w:rsid w:val="00C0474A"/>
    <w:rsid w:val="00C07004"/>
    <w:rsid w:val="00C1288E"/>
    <w:rsid w:val="00C25503"/>
    <w:rsid w:val="00C33D9C"/>
    <w:rsid w:val="00C60B3B"/>
    <w:rsid w:val="00C74889"/>
    <w:rsid w:val="00C80571"/>
    <w:rsid w:val="00C83643"/>
    <w:rsid w:val="00CA4493"/>
    <w:rsid w:val="00CA622D"/>
    <w:rsid w:val="00CA7E03"/>
    <w:rsid w:val="00CB3FD7"/>
    <w:rsid w:val="00CC22C7"/>
    <w:rsid w:val="00CC34EE"/>
    <w:rsid w:val="00CC62A5"/>
    <w:rsid w:val="00CC7749"/>
    <w:rsid w:val="00CD5146"/>
    <w:rsid w:val="00CD61C4"/>
    <w:rsid w:val="00CF13A8"/>
    <w:rsid w:val="00CF6E89"/>
    <w:rsid w:val="00D20E4E"/>
    <w:rsid w:val="00D22009"/>
    <w:rsid w:val="00D257E6"/>
    <w:rsid w:val="00D25A65"/>
    <w:rsid w:val="00D30E2C"/>
    <w:rsid w:val="00D33E51"/>
    <w:rsid w:val="00D40350"/>
    <w:rsid w:val="00D51A1E"/>
    <w:rsid w:val="00D847F3"/>
    <w:rsid w:val="00D95353"/>
    <w:rsid w:val="00DA3449"/>
    <w:rsid w:val="00DA774B"/>
    <w:rsid w:val="00DB0B11"/>
    <w:rsid w:val="00DB3391"/>
    <w:rsid w:val="00DB3E01"/>
    <w:rsid w:val="00DC530E"/>
    <w:rsid w:val="00DD2D91"/>
    <w:rsid w:val="00DE590F"/>
    <w:rsid w:val="00DF7AAB"/>
    <w:rsid w:val="00E02AD4"/>
    <w:rsid w:val="00E26C5A"/>
    <w:rsid w:val="00E3307A"/>
    <w:rsid w:val="00E33A5E"/>
    <w:rsid w:val="00E4756B"/>
    <w:rsid w:val="00E54FE9"/>
    <w:rsid w:val="00E71EDE"/>
    <w:rsid w:val="00EA24AB"/>
    <w:rsid w:val="00EA5C3E"/>
    <w:rsid w:val="00EC23A7"/>
    <w:rsid w:val="00ED3FBE"/>
    <w:rsid w:val="00EF33D2"/>
    <w:rsid w:val="00EF59D3"/>
    <w:rsid w:val="00F0005A"/>
    <w:rsid w:val="00F07377"/>
    <w:rsid w:val="00F12AD4"/>
    <w:rsid w:val="00F33140"/>
    <w:rsid w:val="00F41CA1"/>
    <w:rsid w:val="00F46490"/>
    <w:rsid w:val="00F53647"/>
    <w:rsid w:val="00F65730"/>
    <w:rsid w:val="00F65B5D"/>
    <w:rsid w:val="00F847B4"/>
    <w:rsid w:val="00F95316"/>
    <w:rsid w:val="00FB0BA9"/>
    <w:rsid w:val="00FB1835"/>
    <w:rsid w:val="00FC194A"/>
    <w:rsid w:val="00FC4A7A"/>
    <w:rsid w:val="00FC755C"/>
    <w:rsid w:val="00FE0C9B"/>
    <w:rsid w:val="00FF17C5"/>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 w:type="character" w:styleId="Onopgelostemelding">
    <w:name w:val="Unresolved Mention"/>
    <w:basedOn w:val="Standaardalinea-lettertype"/>
    <w:uiPriority w:val="99"/>
    <w:semiHidden/>
    <w:unhideWhenUsed/>
    <w:rsid w:val="00203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67454113">
      <w:bodyDiv w:val="1"/>
      <w:marLeft w:val="0"/>
      <w:marRight w:val="0"/>
      <w:marTop w:val="0"/>
      <w:marBottom w:val="0"/>
      <w:divBdr>
        <w:top w:val="none" w:sz="0" w:space="0" w:color="auto"/>
        <w:left w:val="none" w:sz="0" w:space="0" w:color="auto"/>
        <w:bottom w:val="none" w:sz="0" w:space="0" w:color="auto"/>
        <w:right w:val="none" w:sz="0" w:space="0" w:color="auto"/>
      </w:divBdr>
    </w:div>
    <w:div w:id="518593070">
      <w:bodyDiv w:val="1"/>
      <w:marLeft w:val="0"/>
      <w:marRight w:val="0"/>
      <w:marTop w:val="0"/>
      <w:marBottom w:val="0"/>
      <w:divBdr>
        <w:top w:val="none" w:sz="0" w:space="0" w:color="auto"/>
        <w:left w:val="none" w:sz="0" w:space="0" w:color="auto"/>
        <w:bottom w:val="none" w:sz="0" w:space="0" w:color="auto"/>
        <w:right w:val="none" w:sz="0" w:space="0" w:color="auto"/>
      </w:divBdr>
    </w:div>
    <w:div w:id="103600953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39033985">
      <w:bodyDiv w:val="1"/>
      <w:marLeft w:val="0"/>
      <w:marRight w:val="0"/>
      <w:marTop w:val="0"/>
      <w:marBottom w:val="0"/>
      <w:divBdr>
        <w:top w:val="none" w:sz="0" w:space="0" w:color="auto"/>
        <w:left w:val="none" w:sz="0" w:space="0" w:color="auto"/>
        <w:bottom w:val="none" w:sz="0" w:space="0" w:color="auto"/>
        <w:right w:val="none" w:sz="0" w:space="0" w:color="auto"/>
      </w:divBdr>
    </w:div>
    <w:div w:id="1180125023">
      <w:bodyDiv w:val="1"/>
      <w:marLeft w:val="0"/>
      <w:marRight w:val="0"/>
      <w:marTop w:val="0"/>
      <w:marBottom w:val="0"/>
      <w:divBdr>
        <w:top w:val="none" w:sz="0" w:space="0" w:color="auto"/>
        <w:left w:val="none" w:sz="0" w:space="0" w:color="auto"/>
        <w:bottom w:val="none" w:sz="0" w:space="0" w:color="auto"/>
        <w:right w:val="none" w:sz="0" w:space="0" w:color="auto"/>
      </w:divBdr>
    </w:div>
    <w:div w:id="1884367914">
      <w:bodyDiv w:val="1"/>
      <w:marLeft w:val="0"/>
      <w:marRight w:val="0"/>
      <w:marTop w:val="0"/>
      <w:marBottom w:val="0"/>
      <w:divBdr>
        <w:top w:val="none" w:sz="0" w:space="0" w:color="auto"/>
        <w:left w:val="none" w:sz="0" w:space="0" w:color="auto"/>
        <w:bottom w:val="none" w:sz="0" w:space="0" w:color="auto"/>
        <w:right w:val="none" w:sz="0" w:space="0" w:color="auto"/>
      </w:divBdr>
    </w:div>
    <w:div w:id="205234281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672</Words>
  <Characters>3701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10</cp:revision>
  <cp:lastPrinted>2023-05-30T12:39:00Z</cp:lastPrinted>
  <dcterms:created xsi:type="dcterms:W3CDTF">2023-06-08T12:32:00Z</dcterms:created>
  <dcterms:modified xsi:type="dcterms:W3CDTF">2024-09-27T12:26:00Z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2024-09-10T16:36:33Z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5a51121f-7feb-44da-a11a-3416788c4ec3</vt:lpwstr>
  </property>
  <property fmtid="{D5CDD505-2E9C-101B-9397-08002B2CF9AE}" pid="8" name="MSIP_Label_ed2ad905-a8c6-4fac-a274-fc3a9e0c7e11_ContentBits">
    <vt:lpwstr>0</vt:lpwstr>
  </property>
</Properties>
</file>