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10E43CED" w14:textId="324D3A20" w:rsidR="00053600" w:rsidRDefault="00053600" w:rsidP="002443EB">
      <w:pPr>
        <w:tabs>
          <w:tab w:val="left" w:pos="5670"/>
        </w:tabs>
        <w:spacing w:line="276" w:lineRule="auto"/>
        <w:rPr>
          <w:rFonts w:ascii="Arial" w:hAnsi="Arial" w:cs="Arial"/>
          <w:sz w:val="24"/>
          <w:szCs w:val="24"/>
        </w:rPr>
      </w:pPr>
    </w:p>
    <w:p w14:paraId="2826843F" w14:textId="57BB9E49" w:rsidR="00395C2F" w:rsidRDefault="00D45D0D" w:rsidP="002443EB">
      <w:pPr>
        <w:tabs>
          <w:tab w:val="left" w:pos="5670"/>
        </w:tabs>
        <w:spacing w:line="276" w:lineRule="auto"/>
        <w:rPr>
          <w:rFonts w:ascii="Arial" w:hAnsi="Arial" w:cs="Arial"/>
          <w:sz w:val="24"/>
          <w:szCs w:val="24"/>
        </w:rPr>
      </w:pPr>
      <w:r>
        <w:rPr>
          <w:rFonts w:ascii="Arial" w:hAnsi="Arial"/>
          <w:sz w:val="24"/>
        </w:rPr>
        <w:t>Optimaliserte drivlinjer, optimalisert aerodynamikk og spesifikasjoner for bransjeledende effektivitet</w:t>
      </w:r>
    </w:p>
    <w:p w14:paraId="43CEB860" w14:textId="53B44D5B" w:rsidR="001751A1" w:rsidRPr="009316CF" w:rsidRDefault="0008578D" w:rsidP="002443EB">
      <w:pPr>
        <w:tabs>
          <w:tab w:val="left" w:pos="5670"/>
        </w:tabs>
        <w:spacing w:line="276" w:lineRule="auto"/>
        <w:rPr>
          <w:rFonts w:ascii="Arial" w:hAnsi="Arial" w:cs="Arial"/>
          <w:b/>
          <w:sz w:val="28"/>
          <w:szCs w:val="28"/>
        </w:rPr>
      </w:pPr>
      <w:r>
        <w:rPr>
          <w:rFonts w:ascii="Arial" w:hAnsi="Arial"/>
          <w:b/>
          <w:sz w:val="28"/>
        </w:rPr>
        <w:t>En ny generasjon DAF-lastebiler – driver frem kundenes suksess</w:t>
      </w:r>
    </w:p>
    <w:p w14:paraId="59682414" w14:textId="54758D66" w:rsidR="00832B85" w:rsidRDefault="009E7A2E" w:rsidP="00B9029D">
      <w:pPr>
        <w:pStyle w:val="Body"/>
        <w:spacing w:before="240" w:line="360" w:lineRule="auto"/>
        <w:rPr>
          <w:rFonts w:ascii="Arial" w:hAnsi="Arial" w:cs="Arial"/>
          <w:b/>
          <w:bCs/>
          <w:sz w:val="24"/>
          <w:szCs w:val="24"/>
        </w:rPr>
      </w:pPr>
      <w:bookmarkStart w:id="0" w:name="_Hlk140492088"/>
      <w:r>
        <w:rPr>
          <w:rFonts w:ascii="Arial" w:hAnsi="Arial"/>
          <w:b/>
          <w:sz w:val="24"/>
        </w:rPr>
        <w:t xml:space="preserve">Som en del av filosofien om å maksimere transporteffektivitet introduserer DAF </w:t>
      </w:r>
      <w:bookmarkEnd w:id="0"/>
      <w:r>
        <w:rPr>
          <w:rFonts w:ascii="Arial" w:hAnsi="Arial"/>
          <w:b/>
          <w:sz w:val="24"/>
        </w:rPr>
        <w:t>nå en hel serie nyvinninger til den nye generasjonen DAF-kjøretøy, for å drive frem kundenes suksess. Optimalisering av drivlinjen og aerodynamikken gir en økning i drivstoffeffektiviteten på opptil 3 %, og det kommer i tillegg til 10 % for den nye generasjonen DAF. Dermed er det duket for en helt ny bransjestandard. De enda rikere spesifikasjonene og det nye PACCAR Connect-systemet for bilparkadministrasjon har flere nye funksjoner som vil forbedre driftseffektiviteten. Neste blad i den nye DAF-generasjonen er nå tilgjengelig for bestilling.</w:t>
      </w:r>
      <w:r>
        <w:rPr>
          <w:rFonts w:ascii="Arial" w:hAnsi="Arial"/>
          <w:b/>
          <w:sz w:val="24"/>
        </w:rPr>
        <w:br/>
      </w:r>
    </w:p>
    <w:p w14:paraId="5521A20A" w14:textId="474FBFF0" w:rsidR="00A97BD7" w:rsidRDefault="00D45D0D" w:rsidP="00D45D0D">
      <w:pPr>
        <w:numPr>
          <w:ilvl w:val="0"/>
          <w:numId w:val="5"/>
        </w:numPr>
        <w:spacing w:line="360" w:lineRule="auto"/>
        <w:rPr>
          <w:rFonts w:ascii="Arial" w:hAnsi="Arial"/>
          <w:sz w:val="24"/>
          <w:szCs w:val="24"/>
        </w:rPr>
      </w:pPr>
      <w:r>
        <w:rPr>
          <w:rFonts w:ascii="Arial" w:hAnsi="Arial"/>
          <w:sz w:val="24"/>
        </w:rPr>
        <w:t>Kraft i høysetet</w:t>
      </w:r>
    </w:p>
    <w:p w14:paraId="1B5032B2" w14:textId="4708790B" w:rsidR="006854DC" w:rsidRDefault="00D45D0D" w:rsidP="006854DC">
      <w:pPr>
        <w:numPr>
          <w:ilvl w:val="1"/>
          <w:numId w:val="6"/>
        </w:numPr>
        <w:spacing w:line="360" w:lineRule="auto"/>
        <w:rPr>
          <w:rFonts w:ascii="Arial" w:hAnsi="Arial"/>
          <w:sz w:val="24"/>
          <w:szCs w:val="24"/>
        </w:rPr>
      </w:pPr>
      <w:bookmarkStart w:id="1" w:name="_Hlk166676801"/>
      <w:r>
        <w:rPr>
          <w:rFonts w:ascii="Arial" w:hAnsi="Arial"/>
          <w:sz w:val="24"/>
        </w:rPr>
        <w:t>Optimalisering av motorene PACCAR MX-11 og MX-13</w:t>
      </w:r>
    </w:p>
    <w:p w14:paraId="7D50E202" w14:textId="426942C8" w:rsidR="006854DC" w:rsidRDefault="005B2F17" w:rsidP="006854DC">
      <w:pPr>
        <w:numPr>
          <w:ilvl w:val="2"/>
          <w:numId w:val="6"/>
        </w:numPr>
        <w:spacing w:line="360" w:lineRule="auto"/>
        <w:rPr>
          <w:rFonts w:ascii="Arial" w:hAnsi="Arial"/>
          <w:sz w:val="24"/>
          <w:szCs w:val="24"/>
        </w:rPr>
      </w:pPr>
      <w:bookmarkStart w:id="2" w:name="_Hlk166675774"/>
      <w:r>
        <w:rPr>
          <w:rFonts w:ascii="Arial" w:hAnsi="Arial"/>
          <w:sz w:val="24"/>
        </w:rPr>
        <w:t>Ny ventilinnstilling (Miller), kjølepumpe og luftkompressor</w:t>
      </w:r>
    </w:p>
    <w:p w14:paraId="71212A43" w14:textId="13FA4557" w:rsidR="006174D2" w:rsidRDefault="005B2F17" w:rsidP="006854DC">
      <w:pPr>
        <w:numPr>
          <w:ilvl w:val="2"/>
          <w:numId w:val="6"/>
        </w:numPr>
        <w:spacing w:line="360" w:lineRule="auto"/>
        <w:rPr>
          <w:rFonts w:ascii="Arial" w:hAnsi="Arial"/>
          <w:sz w:val="24"/>
          <w:szCs w:val="24"/>
        </w:rPr>
      </w:pPr>
      <w:r>
        <w:rPr>
          <w:rFonts w:ascii="Arial" w:hAnsi="Arial"/>
          <w:sz w:val="24"/>
        </w:rPr>
        <w:t>Optimalisert turbo- og EGR-system</w:t>
      </w:r>
    </w:p>
    <w:p w14:paraId="05648927" w14:textId="2C1E74E8" w:rsidR="006174D2" w:rsidRPr="006854DC" w:rsidRDefault="006174D2" w:rsidP="006854DC">
      <w:pPr>
        <w:numPr>
          <w:ilvl w:val="2"/>
          <w:numId w:val="6"/>
        </w:numPr>
        <w:spacing w:line="360" w:lineRule="auto"/>
        <w:rPr>
          <w:rFonts w:ascii="Arial" w:hAnsi="Arial"/>
          <w:sz w:val="24"/>
          <w:szCs w:val="24"/>
        </w:rPr>
      </w:pPr>
      <w:r>
        <w:rPr>
          <w:rFonts w:ascii="Arial" w:hAnsi="Arial"/>
          <w:sz w:val="24"/>
        </w:rPr>
        <w:t>Klargjort for B100 FAME biodiesel</w:t>
      </w:r>
    </w:p>
    <w:bookmarkEnd w:id="1"/>
    <w:bookmarkEnd w:id="2"/>
    <w:p w14:paraId="62C54B1E" w14:textId="6FAFA81E" w:rsidR="006174D2" w:rsidRDefault="0084000C" w:rsidP="006174D2">
      <w:pPr>
        <w:numPr>
          <w:ilvl w:val="1"/>
          <w:numId w:val="6"/>
        </w:numPr>
        <w:spacing w:line="360" w:lineRule="auto"/>
        <w:rPr>
          <w:rFonts w:ascii="Arial" w:hAnsi="Arial"/>
          <w:sz w:val="24"/>
          <w:szCs w:val="24"/>
        </w:rPr>
      </w:pPr>
      <w:r>
        <w:rPr>
          <w:rFonts w:ascii="Arial" w:hAnsi="Arial"/>
          <w:sz w:val="24"/>
        </w:rPr>
        <w:t>Nyvinninger til bakakselen</w:t>
      </w:r>
    </w:p>
    <w:p w14:paraId="6C645230" w14:textId="35CCC7BB" w:rsidR="006174D2" w:rsidRDefault="006174D2" w:rsidP="006174D2">
      <w:pPr>
        <w:numPr>
          <w:ilvl w:val="2"/>
          <w:numId w:val="6"/>
        </w:numPr>
        <w:spacing w:line="360" w:lineRule="auto"/>
        <w:rPr>
          <w:rFonts w:ascii="Arial" w:hAnsi="Arial"/>
          <w:sz w:val="24"/>
          <w:szCs w:val="24"/>
        </w:rPr>
      </w:pPr>
      <w:bookmarkStart w:id="3" w:name="_Hlk167353208"/>
      <w:r>
        <w:rPr>
          <w:rFonts w:ascii="Arial" w:hAnsi="Arial"/>
          <w:sz w:val="24"/>
        </w:rPr>
        <w:t>Ny pinjong for større styrke og bedre holdbarhet</w:t>
      </w:r>
    </w:p>
    <w:p w14:paraId="5B219E2E" w14:textId="2B1884CC" w:rsidR="006F3337" w:rsidRDefault="006F3337" w:rsidP="006F3337">
      <w:pPr>
        <w:numPr>
          <w:ilvl w:val="2"/>
          <w:numId w:val="6"/>
        </w:numPr>
        <w:spacing w:line="360" w:lineRule="auto"/>
        <w:rPr>
          <w:rFonts w:ascii="Arial" w:hAnsi="Arial"/>
          <w:sz w:val="24"/>
          <w:szCs w:val="24"/>
        </w:rPr>
      </w:pPr>
      <w:r>
        <w:rPr>
          <w:rFonts w:ascii="Arial" w:hAnsi="Arial"/>
          <w:sz w:val="24"/>
        </w:rPr>
        <w:t>Neste nivå av «downspeeding»</w:t>
      </w:r>
    </w:p>
    <w:bookmarkEnd w:id="3"/>
    <w:p w14:paraId="526A67CB" w14:textId="7F25C45C" w:rsidR="00835AFB" w:rsidRDefault="006F3337" w:rsidP="00835AFB">
      <w:pPr>
        <w:numPr>
          <w:ilvl w:val="1"/>
          <w:numId w:val="6"/>
        </w:numPr>
        <w:spacing w:line="360" w:lineRule="auto"/>
        <w:rPr>
          <w:rFonts w:ascii="Arial" w:hAnsi="Arial"/>
          <w:sz w:val="24"/>
          <w:szCs w:val="24"/>
        </w:rPr>
      </w:pPr>
      <w:r>
        <w:rPr>
          <w:rFonts w:ascii="Arial" w:hAnsi="Arial"/>
          <w:sz w:val="24"/>
        </w:rPr>
        <w:t>Sideskjørtene er nå også tilgjengelige for lowdeck-trekkvogner</w:t>
      </w:r>
    </w:p>
    <w:p w14:paraId="33E8F8D0" w14:textId="494BA3EF" w:rsidR="005B2F17" w:rsidRDefault="00947EC5" w:rsidP="00835AFB">
      <w:pPr>
        <w:numPr>
          <w:ilvl w:val="1"/>
          <w:numId w:val="6"/>
        </w:numPr>
        <w:spacing w:line="360" w:lineRule="auto"/>
        <w:rPr>
          <w:rFonts w:ascii="Arial" w:hAnsi="Arial"/>
          <w:sz w:val="24"/>
          <w:szCs w:val="24"/>
        </w:rPr>
      </w:pPr>
      <w:r>
        <w:rPr>
          <w:rFonts w:ascii="Arial" w:hAnsi="Arial"/>
          <w:sz w:val="24"/>
        </w:rPr>
        <w:t xml:space="preserve">Enda rikere spesifikasjoner </w:t>
      </w:r>
      <w:r>
        <w:rPr>
          <w:rFonts w:ascii="Arial" w:hAnsi="Arial"/>
          <w:color w:val="000000" w:themeColor="text1"/>
          <w:sz w:val="24"/>
        </w:rPr>
        <w:t>som standard</w:t>
      </w:r>
      <w:r>
        <w:rPr>
          <w:rFonts w:ascii="Arial" w:hAnsi="Arial"/>
          <w:sz w:val="24"/>
        </w:rPr>
        <w:t xml:space="preserve">, fininnstilt for effektivitet </w:t>
      </w:r>
    </w:p>
    <w:p w14:paraId="58211CB4" w14:textId="548A619C" w:rsidR="005B2F17" w:rsidRPr="005B2F17" w:rsidRDefault="005B2F17" w:rsidP="005B2F17">
      <w:pPr>
        <w:numPr>
          <w:ilvl w:val="2"/>
          <w:numId w:val="6"/>
        </w:numPr>
        <w:spacing w:line="360" w:lineRule="auto"/>
        <w:rPr>
          <w:rFonts w:ascii="Arial" w:hAnsi="Arial"/>
          <w:sz w:val="24"/>
          <w:szCs w:val="24"/>
        </w:rPr>
      </w:pPr>
      <w:r>
        <w:rPr>
          <w:rFonts w:ascii="Arial" w:hAnsi="Arial"/>
          <w:sz w:val="24"/>
        </w:rPr>
        <w:t>DAF Digital Vision System</w:t>
      </w:r>
    </w:p>
    <w:p w14:paraId="720EE8B2" w14:textId="77777777" w:rsidR="006F3337" w:rsidRPr="005B2F17" w:rsidRDefault="006F3337" w:rsidP="006F3337">
      <w:pPr>
        <w:numPr>
          <w:ilvl w:val="2"/>
          <w:numId w:val="6"/>
        </w:numPr>
        <w:spacing w:line="360" w:lineRule="auto"/>
        <w:rPr>
          <w:rFonts w:ascii="Arial" w:hAnsi="Arial"/>
          <w:sz w:val="24"/>
          <w:szCs w:val="24"/>
        </w:rPr>
      </w:pPr>
      <w:r>
        <w:rPr>
          <w:rFonts w:ascii="Arial" w:hAnsi="Arial"/>
          <w:sz w:val="24"/>
        </w:rPr>
        <w:t>Predictive Cruise Control (prediktiv fartsholder)</w:t>
      </w:r>
    </w:p>
    <w:p w14:paraId="0956FBF0" w14:textId="2D7305A5" w:rsidR="005B2F17" w:rsidRDefault="00730AA3" w:rsidP="005B2F17">
      <w:pPr>
        <w:numPr>
          <w:ilvl w:val="2"/>
          <w:numId w:val="6"/>
        </w:numPr>
        <w:spacing w:line="360" w:lineRule="auto"/>
        <w:rPr>
          <w:rFonts w:ascii="Arial" w:hAnsi="Arial"/>
          <w:sz w:val="24"/>
          <w:szCs w:val="24"/>
        </w:rPr>
      </w:pPr>
      <w:r>
        <w:rPr>
          <w:rFonts w:ascii="Arial" w:hAnsi="Arial"/>
          <w:sz w:val="24"/>
        </w:rPr>
        <w:t>Full Aero-pakke</w:t>
      </w:r>
    </w:p>
    <w:p w14:paraId="3FA953F5" w14:textId="6957B270" w:rsidR="00EF4406" w:rsidRDefault="00EF4406" w:rsidP="005B2F17">
      <w:pPr>
        <w:numPr>
          <w:ilvl w:val="2"/>
          <w:numId w:val="6"/>
        </w:numPr>
        <w:spacing w:line="360" w:lineRule="auto"/>
        <w:rPr>
          <w:rFonts w:ascii="Arial" w:hAnsi="Arial"/>
          <w:sz w:val="24"/>
          <w:szCs w:val="24"/>
        </w:rPr>
      </w:pPr>
      <w:r>
        <w:rPr>
          <w:rFonts w:ascii="Arial" w:hAnsi="Arial"/>
          <w:sz w:val="24"/>
        </w:rPr>
        <w:t>Dekk med lav rullemotstand</w:t>
      </w:r>
    </w:p>
    <w:p w14:paraId="058BD4D1" w14:textId="43C0533C" w:rsidR="00A045A8" w:rsidRDefault="00835AFB" w:rsidP="006854DC">
      <w:pPr>
        <w:numPr>
          <w:ilvl w:val="1"/>
          <w:numId w:val="6"/>
        </w:numPr>
        <w:spacing w:line="360" w:lineRule="auto"/>
        <w:rPr>
          <w:rFonts w:ascii="Arial" w:hAnsi="Arial"/>
          <w:sz w:val="24"/>
          <w:szCs w:val="24"/>
        </w:rPr>
      </w:pPr>
      <w:r>
        <w:rPr>
          <w:rFonts w:ascii="Arial" w:hAnsi="Arial"/>
          <w:sz w:val="24"/>
        </w:rPr>
        <w:t>10-års abonnement på PACCAR Connect</w:t>
      </w:r>
    </w:p>
    <w:p w14:paraId="3E31033D" w14:textId="1D6FC123" w:rsidR="00A97BD7" w:rsidRDefault="00485619" w:rsidP="00A97BD7">
      <w:pPr>
        <w:numPr>
          <w:ilvl w:val="0"/>
          <w:numId w:val="5"/>
        </w:numPr>
        <w:spacing w:line="360" w:lineRule="auto"/>
        <w:rPr>
          <w:rFonts w:ascii="Arial" w:hAnsi="Arial"/>
          <w:sz w:val="24"/>
          <w:szCs w:val="24"/>
        </w:rPr>
      </w:pPr>
      <w:r>
        <w:rPr>
          <w:rFonts w:ascii="Arial" w:hAnsi="Arial"/>
          <w:sz w:val="24"/>
        </w:rPr>
        <w:lastRenderedPageBreak/>
        <w:t>Sikkerhet i høysetet</w:t>
      </w:r>
    </w:p>
    <w:p w14:paraId="1B0E96FA" w14:textId="33E99BE7" w:rsidR="006D6494" w:rsidRDefault="0084000C" w:rsidP="006D6494">
      <w:pPr>
        <w:numPr>
          <w:ilvl w:val="1"/>
          <w:numId w:val="6"/>
        </w:numPr>
        <w:spacing w:line="360" w:lineRule="auto"/>
        <w:rPr>
          <w:rFonts w:ascii="Arial" w:hAnsi="Arial"/>
          <w:sz w:val="24"/>
          <w:szCs w:val="24"/>
        </w:rPr>
      </w:pPr>
      <w:r>
        <w:rPr>
          <w:rFonts w:ascii="Arial" w:hAnsi="Arial"/>
          <w:sz w:val="24"/>
        </w:rPr>
        <w:t xml:space="preserve">Et komplett utvalg avanserte førerassistansesystemer som standard </w:t>
      </w:r>
    </w:p>
    <w:p w14:paraId="19C2AC0C" w14:textId="210F1280" w:rsidR="006D6494" w:rsidRDefault="006D6494" w:rsidP="006D6494">
      <w:pPr>
        <w:numPr>
          <w:ilvl w:val="2"/>
          <w:numId w:val="6"/>
        </w:numPr>
        <w:spacing w:line="360" w:lineRule="auto"/>
        <w:rPr>
          <w:rFonts w:ascii="Arial" w:hAnsi="Arial"/>
          <w:sz w:val="24"/>
          <w:szCs w:val="24"/>
        </w:rPr>
      </w:pPr>
      <w:r>
        <w:rPr>
          <w:rFonts w:ascii="Arial" w:hAnsi="Arial"/>
          <w:sz w:val="24"/>
        </w:rPr>
        <w:t>Advanced Emergency Braking system (avansert nødbremssystem)</w:t>
      </w:r>
    </w:p>
    <w:p w14:paraId="22FEC898" w14:textId="3584C8D6" w:rsidR="006F3337" w:rsidRPr="006F3337" w:rsidRDefault="006F3337" w:rsidP="006F3337">
      <w:pPr>
        <w:numPr>
          <w:ilvl w:val="2"/>
          <w:numId w:val="6"/>
        </w:numPr>
        <w:spacing w:line="360" w:lineRule="auto"/>
        <w:rPr>
          <w:rFonts w:ascii="Arial" w:hAnsi="Arial"/>
          <w:sz w:val="24"/>
          <w:szCs w:val="24"/>
        </w:rPr>
      </w:pPr>
      <w:r>
        <w:rPr>
          <w:rFonts w:ascii="Arial" w:hAnsi="Arial"/>
          <w:sz w:val="24"/>
        </w:rPr>
        <w:t>Bedre beskyttelse av sårbare trafikanter</w:t>
      </w:r>
    </w:p>
    <w:p w14:paraId="58367902" w14:textId="0C5BCD0E" w:rsidR="006D6494" w:rsidRDefault="006D6494" w:rsidP="006D6494">
      <w:pPr>
        <w:numPr>
          <w:ilvl w:val="2"/>
          <w:numId w:val="6"/>
        </w:numPr>
        <w:spacing w:line="360" w:lineRule="auto"/>
        <w:rPr>
          <w:rFonts w:ascii="Arial" w:hAnsi="Arial"/>
          <w:sz w:val="24"/>
          <w:szCs w:val="24"/>
        </w:rPr>
      </w:pPr>
      <w:r>
        <w:rPr>
          <w:rFonts w:ascii="Arial" w:hAnsi="Arial"/>
          <w:sz w:val="24"/>
        </w:rPr>
        <w:t>Event Data Recorder (hendelsesregistrering)</w:t>
      </w:r>
    </w:p>
    <w:p w14:paraId="13D92FFE" w14:textId="563892B3" w:rsidR="006854DC" w:rsidRPr="005B2F17" w:rsidRDefault="006D6494" w:rsidP="005B2F17">
      <w:pPr>
        <w:numPr>
          <w:ilvl w:val="2"/>
          <w:numId w:val="6"/>
        </w:numPr>
        <w:spacing w:line="360" w:lineRule="auto"/>
        <w:rPr>
          <w:rFonts w:ascii="Arial" w:hAnsi="Arial"/>
          <w:sz w:val="24"/>
          <w:szCs w:val="24"/>
        </w:rPr>
      </w:pPr>
      <w:r>
        <w:rPr>
          <w:rFonts w:ascii="Arial" w:hAnsi="Arial"/>
          <w:sz w:val="24"/>
        </w:rPr>
        <w:t>DAF Side/Turn Assist (side-/svingassistent)</w:t>
      </w:r>
    </w:p>
    <w:p w14:paraId="71942549" w14:textId="6F69914C" w:rsidR="00737E6E" w:rsidRDefault="00485619" w:rsidP="002F06F4">
      <w:pPr>
        <w:numPr>
          <w:ilvl w:val="0"/>
          <w:numId w:val="5"/>
        </w:numPr>
        <w:spacing w:line="360" w:lineRule="auto"/>
        <w:rPr>
          <w:rFonts w:ascii="Arial" w:hAnsi="Arial"/>
          <w:sz w:val="24"/>
          <w:szCs w:val="24"/>
        </w:rPr>
      </w:pPr>
      <w:r>
        <w:rPr>
          <w:rFonts w:ascii="Arial" w:hAnsi="Arial"/>
          <w:sz w:val="24"/>
        </w:rPr>
        <w:t>Komfort i høysetet</w:t>
      </w:r>
    </w:p>
    <w:p w14:paraId="70348AD7" w14:textId="464701F7" w:rsidR="002F06F4" w:rsidRPr="002F06F4" w:rsidRDefault="006D6494" w:rsidP="002F06F4">
      <w:pPr>
        <w:numPr>
          <w:ilvl w:val="1"/>
          <w:numId w:val="5"/>
        </w:numPr>
        <w:spacing w:line="360" w:lineRule="auto"/>
        <w:rPr>
          <w:rFonts w:ascii="Arial" w:hAnsi="Arial"/>
          <w:sz w:val="24"/>
          <w:szCs w:val="24"/>
        </w:rPr>
      </w:pPr>
      <w:r>
        <w:rPr>
          <w:rFonts w:ascii="Arial" w:hAnsi="Arial"/>
          <w:sz w:val="24"/>
        </w:rPr>
        <w:t>Enda lavere støynivåer takket være neste nivå av «downspeeding»</w:t>
      </w:r>
    </w:p>
    <w:p w14:paraId="740BE3D1" w14:textId="3FE0FD01" w:rsidR="009316CF" w:rsidRPr="006D6494" w:rsidRDefault="00053600" w:rsidP="00621407">
      <w:pPr>
        <w:numPr>
          <w:ilvl w:val="1"/>
          <w:numId w:val="5"/>
        </w:numPr>
        <w:spacing w:line="360" w:lineRule="auto"/>
        <w:rPr>
          <w:rFonts w:ascii="Arial" w:hAnsi="Arial"/>
          <w:sz w:val="24"/>
          <w:szCs w:val="24"/>
        </w:rPr>
      </w:pPr>
      <w:r>
        <w:rPr>
          <w:rFonts w:ascii="Arial" w:hAnsi="Arial"/>
          <w:sz w:val="24"/>
        </w:rPr>
        <w:t>Kjøreegenskaper som setter en helt ny standard</w:t>
      </w:r>
    </w:p>
    <w:p w14:paraId="01ABC3CD" w14:textId="3EF369B8" w:rsidR="006D6494" w:rsidRPr="00947EC5" w:rsidRDefault="006D6494" w:rsidP="00621407">
      <w:pPr>
        <w:numPr>
          <w:ilvl w:val="1"/>
          <w:numId w:val="5"/>
        </w:numPr>
        <w:spacing w:line="360" w:lineRule="auto"/>
        <w:rPr>
          <w:rFonts w:ascii="Arial" w:hAnsi="Arial"/>
          <w:sz w:val="24"/>
          <w:szCs w:val="24"/>
        </w:rPr>
      </w:pPr>
      <w:r>
        <w:rPr>
          <w:rFonts w:ascii="Arial" w:hAnsi="Arial"/>
          <w:sz w:val="24"/>
        </w:rPr>
        <w:t>Ny Truck Navigation-app og navigasjon via Connect</w:t>
      </w:r>
    </w:p>
    <w:p w14:paraId="1E8938BC" w14:textId="6AAFC8CB" w:rsidR="007B0492" w:rsidRDefault="00DB0406" w:rsidP="00DB0406">
      <w:pPr>
        <w:pStyle w:val="Body"/>
        <w:spacing w:before="240" w:line="360" w:lineRule="auto"/>
        <w:rPr>
          <w:rFonts w:ascii="Arial" w:hAnsi="Arial" w:cs="Arial"/>
          <w:sz w:val="24"/>
          <w:szCs w:val="24"/>
        </w:rPr>
      </w:pPr>
      <w:r>
        <w:rPr>
          <w:rFonts w:ascii="Arial" w:hAnsi="Arial"/>
          <w:sz w:val="24"/>
        </w:rPr>
        <w:t>DAF introduserte bransjeledende nye generasjoner av XF, XG og XG</w:t>
      </w:r>
      <w:r>
        <w:rPr>
          <w:rFonts w:ascii="Arial" w:hAnsi="Arial"/>
          <w:sz w:val="24"/>
          <w:vertAlign w:val="superscript"/>
        </w:rPr>
        <w:t>+</w:t>
      </w:r>
      <w:r>
        <w:rPr>
          <w:rFonts w:ascii="Arial" w:hAnsi="Arial"/>
          <w:sz w:val="24"/>
        </w:rPr>
        <w:t>-kjøretøy for langtransport og tungtransport i 2021, etterfulgt av den allsidige XD-serien for regionale og yrkesmessige bruksområder i 2022. Alle DAF-kjøretøy av den nye generasjonen er utviklet i henhold til de nye EU-forordningene om masse og dimensjon, noe som har ledet til enestående aerodynamikk, drivstoffeffektivitet og lave CO</w:t>
      </w:r>
      <w:r>
        <w:rPr>
          <w:rFonts w:ascii="Arial" w:hAnsi="Arial"/>
          <w:sz w:val="24"/>
          <w:vertAlign w:val="subscript"/>
        </w:rPr>
        <w:t>2</w:t>
      </w:r>
      <w:r>
        <w:rPr>
          <w:rFonts w:ascii="Arial" w:hAnsi="Arial"/>
          <w:sz w:val="24"/>
        </w:rPr>
        <w:t>-utslipp. Den nye designen består blant annet av store vinduer og lave beltelinjer – i kombinasjon med digitalkameraer – noe som bidrar til et uovertruffent direkte utsyn og dermed også bedre sikkerhet. Den nye generasjonen DAF-lastebiler er svært romslige og har en utforming og kvalitet som også gjør dem til lastebilsjåførenes førstevalg.</w:t>
      </w:r>
    </w:p>
    <w:p w14:paraId="1C9851B5" w14:textId="6D096D60" w:rsidR="00053600" w:rsidRDefault="007B0492" w:rsidP="00053600">
      <w:pPr>
        <w:pStyle w:val="Body"/>
        <w:spacing w:before="240" w:line="360" w:lineRule="auto"/>
        <w:rPr>
          <w:rFonts w:ascii="Arial" w:hAnsi="Arial" w:cs="Arial"/>
          <w:sz w:val="24"/>
          <w:szCs w:val="24"/>
        </w:rPr>
      </w:pPr>
      <w:r>
        <w:rPr>
          <w:rFonts w:ascii="Arial" w:hAnsi="Arial"/>
          <w:sz w:val="24"/>
        </w:rPr>
        <w:t>På grunn av de nye standardene som er tatt i bruk for effektivitet, sikkerhet og komfort, ble den nye generasjonen av DAF XD, XF, XG og XG</w:t>
      </w:r>
      <w:r>
        <w:rPr>
          <w:rFonts w:ascii="Arial" w:hAnsi="Arial"/>
          <w:sz w:val="24"/>
          <w:vertAlign w:val="superscript"/>
        </w:rPr>
        <w:t>+</w:t>
      </w:r>
      <w:r>
        <w:rPr>
          <w:rFonts w:ascii="Arial" w:hAnsi="Arial"/>
          <w:sz w:val="24"/>
        </w:rPr>
        <w:t>-lastebiler kåret til «International Truck of the Year» både i 2022 og 2023. I tillegg har de høstet prestisjefylte utmerkelser i ledende transportmagasiner og transportorganisasjoner over hele Europa.</w:t>
      </w:r>
    </w:p>
    <w:p w14:paraId="157A2A10" w14:textId="513CD276" w:rsidR="00DB0406" w:rsidRDefault="00053600" w:rsidP="00053600">
      <w:pPr>
        <w:pStyle w:val="Body"/>
        <w:spacing w:before="240" w:line="360" w:lineRule="auto"/>
        <w:rPr>
          <w:rFonts w:ascii="Arial" w:hAnsi="Arial" w:cs="Arial"/>
          <w:sz w:val="24"/>
          <w:szCs w:val="24"/>
        </w:rPr>
      </w:pPr>
      <w:r>
        <w:rPr>
          <w:rFonts w:ascii="Arial" w:hAnsi="Arial"/>
          <w:sz w:val="24"/>
        </w:rPr>
        <w:t>Takket være en omfattende serie nyvinninger blir de beste lastebilene nå enda bedre for både operatørene og sjåførene. De utgjør det neste kapittelet i den nye generasjonen DAF-lastebiler og er nå klare for bestilling.</w:t>
      </w:r>
    </w:p>
    <w:p w14:paraId="7941A17F" w14:textId="400B90A3" w:rsidR="00A1249A" w:rsidRPr="00B15C86" w:rsidRDefault="00A1249A" w:rsidP="00DB0406">
      <w:pPr>
        <w:pStyle w:val="Body"/>
        <w:spacing w:before="240" w:line="360" w:lineRule="auto"/>
        <w:rPr>
          <w:rFonts w:ascii="Arial" w:hAnsi="Arial" w:cs="Arial"/>
          <w:sz w:val="24"/>
          <w:szCs w:val="24"/>
        </w:rPr>
      </w:pPr>
      <w:r>
        <w:rPr>
          <w:rFonts w:ascii="Arial" w:hAnsi="Arial"/>
          <w:b/>
          <w:sz w:val="24"/>
        </w:rPr>
        <w:lastRenderedPageBreak/>
        <w:t>Kraft i høysetet</w:t>
      </w:r>
    </w:p>
    <w:p w14:paraId="1E5CE184" w14:textId="16B889DF" w:rsidR="00CD6340" w:rsidRDefault="00156EE3" w:rsidP="00CD6340">
      <w:pPr>
        <w:spacing w:line="360" w:lineRule="auto"/>
        <w:rPr>
          <w:rFonts w:ascii="Arial" w:hAnsi="Arial"/>
          <w:bCs/>
          <w:iCs/>
          <w:sz w:val="24"/>
        </w:rPr>
      </w:pPr>
      <w:r>
        <w:rPr>
          <w:rFonts w:ascii="Arial" w:hAnsi="Arial"/>
          <w:sz w:val="24"/>
        </w:rPr>
        <w:t>Alle DAF-lastebiler i den nye generasjonen nyter godt av perfekt aerodynamikk, svært effektive PACCAR MX-11- og MX-13-motorer (nominell effekt fra 270 kW / 370 hk opptil 390 kW / 530 hk) og en serie avanserte førerassistansesystemer, noe som gir en forbedring av drivstoffeffektiviteten på imponerende 10 %. Dessuten kan man oppnå ytterligere 3 % økning gjennom drivlinjen og aerodynamiske forbedringer.</w:t>
      </w:r>
    </w:p>
    <w:p w14:paraId="3EFB28B1" w14:textId="77777777" w:rsidR="00402499" w:rsidRPr="00781720" w:rsidRDefault="00402499" w:rsidP="00CD6340">
      <w:pPr>
        <w:spacing w:line="360" w:lineRule="auto"/>
        <w:rPr>
          <w:rFonts w:ascii="Arial" w:hAnsi="Arial"/>
          <w:bCs/>
          <w:iCs/>
          <w:sz w:val="24"/>
          <w:lang w:val="nl-NL"/>
        </w:rPr>
      </w:pPr>
    </w:p>
    <w:p w14:paraId="073D1FA0" w14:textId="180A3107" w:rsidR="006854DC" w:rsidRDefault="00CD6340" w:rsidP="006D3CB4">
      <w:pPr>
        <w:spacing w:line="360" w:lineRule="auto"/>
        <w:rPr>
          <w:rFonts w:ascii="Arial" w:hAnsi="Arial"/>
          <w:bCs/>
          <w:iCs/>
          <w:sz w:val="24"/>
        </w:rPr>
      </w:pPr>
      <w:r>
        <w:rPr>
          <w:rFonts w:ascii="Arial" w:hAnsi="Arial"/>
          <w:sz w:val="24"/>
        </w:rPr>
        <w:t>Forskjellige DAF-modeller i den nye genrasjonen oppfyller kravene til MAUT klasse 3, noe som kan gi avgiftsbesparelser på flere tusen euro per år i Tyskland.</w:t>
      </w:r>
    </w:p>
    <w:p w14:paraId="0666949C" w14:textId="77777777" w:rsidR="00156EE3" w:rsidRPr="00781720" w:rsidRDefault="00156EE3" w:rsidP="006854DC">
      <w:pPr>
        <w:spacing w:line="360" w:lineRule="auto"/>
        <w:rPr>
          <w:rFonts w:ascii="Arial" w:hAnsi="Arial"/>
          <w:bCs/>
          <w:iCs/>
          <w:sz w:val="24"/>
          <w:lang w:val="nl-NL"/>
        </w:rPr>
      </w:pPr>
    </w:p>
    <w:p w14:paraId="4C5D9AF2" w14:textId="1E56E82F" w:rsidR="009535B0" w:rsidRDefault="00C91FF6" w:rsidP="00781720">
      <w:pPr>
        <w:spacing w:line="360" w:lineRule="auto"/>
        <w:rPr>
          <w:rFonts w:ascii="Arial" w:hAnsi="Arial"/>
          <w:bCs/>
          <w:iCs/>
          <w:sz w:val="24"/>
        </w:rPr>
      </w:pPr>
      <w:r>
        <w:rPr>
          <w:rFonts w:ascii="Arial" w:hAnsi="Arial"/>
          <w:sz w:val="24"/>
        </w:rPr>
        <w:t xml:space="preserve">Effektiviteten til drivlinjene i DAF </w:t>
      </w:r>
      <w:bookmarkStart w:id="4" w:name="_Hlk169872375"/>
      <w:r>
        <w:rPr>
          <w:rFonts w:ascii="Arial" w:hAnsi="Arial"/>
          <w:sz w:val="24"/>
        </w:rPr>
        <w:t>XD, XF, XG og XG</w:t>
      </w:r>
      <w:r>
        <w:rPr>
          <w:rFonts w:ascii="Arial" w:hAnsi="Arial"/>
          <w:sz w:val="24"/>
          <w:vertAlign w:val="superscript"/>
        </w:rPr>
        <w:t>+</w:t>
      </w:r>
      <w:r>
        <w:rPr>
          <w:rFonts w:ascii="Arial" w:hAnsi="Arial"/>
          <w:sz w:val="24"/>
        </w:rPr>
        <w:t xml:space="preserve"> </w:t>
      </w:r>
      <w:bookmarkEnd w:id="4"/>
      <w:r>
        <w:rPr>
          <w:rFonts w:ascii="Arial" w:hAnsi="Arial"/>
          <w:sz w:val="24"/>
        </w:rPr>
        <w:t>er optimalisert gjennom en ny ventilinnstilling i henhold til Millers prinsipp. I tillegg benyttes det en dobbeltdrevet kjølepumpe som tilføres elektrisk kraft ved lave kjølebelastninger, og som drives av reimer når det er behov for stor kjøleytelse. Det er montert en tosylindret luftkompressor med clutch for å oppnå høyest mulig effektivitet. Turbo- og EGR-systemene er blitt oppdatert for å passe bedre med den nye ventilinnstillingen, og nye innsprøytingsdyser for drivstoff bidrar til utmerket effektivitet, pålitelighet og holdbarhet.</w:t>
      </w:r>
    </w:p>
    <w:p w14:paraId="4A472E0A" w14:textId="77777777" w:rsidR="00781720" w:rsidRPr="00781720" w:rsidRDefault="00781720" w:rsidP="00781720">
      <w:pPr>
        <w:spacing w:line="360" w:lineRule="auto"/>
        <w:rPr>
          <w:rFonts w:ascii="Arial" w:hAnsi="Arial"/>
          <w:bCs/>
          <w:iCs/>
          <w:sz w:val="24"/>
        </w:rPr>
      </w:pPr>
    </w:p>
    <w:p w14:paraId="20CBD7DD" w14:textId="1859D7B7" w:rsidR="002A7399" w:rsidRPr="002A7399" w:rsidRDefault="002A7399" w:rsidP="0085412B">
      <w:pPr>
        <w:spacing w:line="360" w:lineRule="auto"/>
        <w:rPr>
          <w:rFonts w:ascii="Arial" w:hAnsi="Arial"/>
          <w:bCs/>
          <w:iCs/>
          <w:color w:val="808080" w:themeColor="background1" w:themeShade="80"/>
          <w:sz w:val="24"/>
        </w:rPr>
      </w:pPr>
      <w:r>
        <w:rPr>
          <w:rFonts w:ascii="Arial" w:hAnsi="Arial"/>
          <w:color w:val="808080" w:themeColor="background1" w:themeShade="80"/>
          <w:sz w:val="24"/>
        </w:rPr>
        <w:t>Nyvinninger til akselen</w:t>
      </w:r>
    </w:p>
    <w:p w14:paraId="01923B07" w14:textId="27BE1924" w:rsidR="00CA2FF5" w:rsidRDefault="00CC7214" w:rsidP="0085412B">
      <w:pPr>
        <w:spacing w:line="360" w:lineRule="auto"/>
        <w:rPr>
          <w:rFonts w:ascii="Arial" w:hAnsi="Arial"/>
          <w:bCs/>
          <w:iCs/>
          <w:sz w:val="24"/>
        </w:rPr>
      </w:pPr>
      <w:r>
        <w:rPr>
          <w:rFonts w:ascii="Arial" w:hAnsi="Arial"/>
          <w:sz w:val="24"/>
        </w:rPr>
        <w:t>DAF introduserer også flere nyvinninger til sitt populære bakaksel-program SR1344. En ny pinjongdesign gir økt styrke og holdbarhet og muliggjør bruk av høyeste effekt for PACCAR MX-13 på hele 390 kW / 530 hk. Dette gjør at alle PACCAR MX-motorer kan utnytte DAFs downspeeding-filosofi på en optimal måte.</w:t>
      </w:r>
    </w:p>
    <w:p w14:paraId="09BEEEB8" w14:textId="77777777" w:rsidR="00402499" w:rsidRPr="00781720" w:rsidRDefault="00402499" w:rsidP="0085412B">
      <w:pPr>
        <w:spacing w:line="360" w:lineRule="auto"/>
        <w:rPr>
          <w:rFonts w:ascii="Arial" w:hAnsi="Arial"/>
          <w:bCs/>
          <w:iCs/>
          <w:sz w:val="24"/>
        </w:rPr>
      </w:pPr>
    </w:p>
    <w:p w14:paraId="3B435CB5" w14:textId="42D735F2" w:rsidR="006D3CB4" w:rsidRDefault="0085412B" w:rsidP="0085412B">
      <w:pPr>
        <w:spacing w:line="360" w:lineRule="auto"/>
        <w:rPr>
          <w:rFonts w:ascii="Arial" w:hAnsi="Arial"/>
          <w:bCs/>
          <w:iCs/>
          <w:sz w:val="24"/>
        </w:rPr>
      </w:pPr>
      <w:r>
        <w:rPr>
          <w:rFonts w:ascii="Arial" w:hAnsi="Arial"/>
          <w:sz w:val="24"/>
        </w:rPr>
        <w:t xml:space="preserve">En ny skiftestrategi for transmisjonen og de nye optimaliseringene av motorene gjør det mulig å bruke en bakakselutveksling på 2,05 : 1 i kombinasjon med den mest populære dekkdimensjonen, 315/70R22,5, for å oppnå høyest mulig drivstoffeffektivitet for alle motorer </w:t>
      </w:r>
      <w:r>
        <w:rPr>
          <w:rFonts w:ascii="Arial" w:hAnsi="Arial"/>
          <w:color w:val="000000" w:themeColor="text1"/>
          <w:sz w:val="24"/>
        </w:rPr>
        <w:t xml:space="preserve">på 4 x 2-trekkvogner. </w:t>
      </w:r>
      <w:r>
        <w:rPr>
          <w:rFonts w:ascii="Arial" w:hAnsi="Arial"/>
          <w:sz w:val="24"/>
        </w:rPr>
        <w:t>Kjørehastigheter på 85 km/t vil gi 7 % lavere turtall (950 i stedet for 1030).</w:t>
      </w:r>
    </w:p>
    <w:p w14:paraId="441C3CFE" w14:textId="03CE15BD" w:rsidR="0041672C" w:rsidRDefault="0085412B" w:rsidP="0085412B">
      <w:pPr>
        <w:spacing w:line="360" w:lineRule="auto"/>
        <w:rPr>
          <w:rFonts w:ascii="Arial" w:hAnsi="Arial"/>
          <w:bCs/>
          <w:iCs/>
          <w:sz w:val="24"/>
        </w:rPr>
      </w:pPr>
      <w:r>
        <w:rPr>
          <w:rFonts w:ascii="Arial" w:hAnsi="Arial"/>
          <w:sz w:val="24"/>
        </w:rPr>
        <w:lastRenderedPageBreak/>
        <w:t>I tillegg er akselprogrammet SR1344 gitt en akselutveksling på 2,64 : 1 og en «grinded gear»-utforming for høyest mulig effektivitet.</w:t>
      </w:r>
    </w:p>
    <w:p w14:paraId="3DF33194" w14:textId="77777777" w:rsidR="0085412B" w:rsidRPr="00781720" w:rsidRDefault="0085412B" w:rsidP="0085412B">
      <w:pPr>
        <w:spacing w:line="360" w:lineRule="auto"/>
        <w:rPr>
          <w:rFonts w:ascii="Arial" w:hAnsi="Arial"/>
          <w:bCs/>
          <w:iCs/>
          <w:sz w:val="24"/>
          <w:lang w:val="nl-NL"/>
        </w:rPr>
      </w:pPr>
    </w:p>
    <w:p w14:paraId="16C55471" w14:textId="6525C740" w:rsidR="006D3CB4" w:rsidRDefault="00402499" w:rsidP="00777C04">
      <w:pPr>
        <w:spacing w:line="360" w:lineRule="auto"/>
        <w:rPr>
          <w:rFonts w:ascii="Arial" w:hAnsi="Arial"/>
          <w:bCs/>
          <w:iCs/>
          <w:sz w:val="24"/>
        </w:rPr>
      </w:pPr>
      <w:r>
        <w:rPr>
          <w:rFonts w:ascii="Arial" w:hAnsi="Arial"/>
          <w:sz w:val="24"/>
        </w:rPr>
        <w:t>For å gjøre modellene i den nye generasjonen DAF-lastebiler mest mulig effektive, er kamerasystemet DAF Digital Vision (som erstatter konvensjonelle speil), Predictive Cruise Control og dekk med lav motstand gjort til standard på 4 x 2- og 6 x 2-versjonene*, noe som gir ytterligere 6 % drivstoffeffektivitet. For kunder som ikke har hatt disse funksjonene før, vil det samlede drivstofforbruket og CO2-utslippet bli hele 9 % mer effektivt. I praksis kan drivstoffeffektiviteten bli enda høyere fordi også aerodynamikk-pakken blir standard.</w:t>
      </w:r>
    </w:p>
    <w:p w14:paraId="23D486AE" w14:textId="77777777" w:rsidR="00777C04" w:rsidRPr="00781720" w:rsidRDefault="00777C04" w:rsidP="00777C04">
      <w:pPr>
        <w:spacing w:line="360" w:lineRule="auto"/>
        <w:rPr>
          <w:rFonts w:ascii="Arial" w:hAnsi="Arial"/>
          <w:bCs/>
          <w:iCs/>
          <w:sz w:val="24"/>
          <w:lang w:val="nl-NL"/>
        </w:rPr>
      </w:pPr>
    </w:p>
    <w:p w14:paraId="3C29CE54" w14:textId="1AA15F15" w:rsidR="000B1AD3" w:rsidRPr="000B1AD3" w:rsidRDefault="000B1AD3" w:rsidP="00CC7214">
      <w:pPr>
        <w:spacing w:line="360" w:lineRule="auto"/>
        <w:rPr>
          <w:rFonts w:ascii="Arial" w:hAnsi="Arial"/>
          <w:bCs/>
          <w:iCs/>
          <w:color w:val="808080" w:themeColor="background1" w:themeShade="80"/>
          <w:sz w:val="24"/>
        </w:rPr>
      </w:pPr>
      <w:r>
        <w:rPr>
          <w:rFonts w:ascii="Arial" w:hAnsi="Arial"/>
          <w:color w:val="808080" w:themeColor="background1" w:themeShade="80"/>
          <w:sz w:val="24"/>
        </w:rPr>
        <w:t>PACCAR Connect-abonnement i ti år</w:t>
      </w:r>
    </w:p>
    <w:p w14:paraId="18B0595B" w14:textId="4C148314" w:rsidR="00CC7214" w:rsidRPr="00CC7214" w:rsidRDefault="00CC7214" w:rsidP="00CC7214">
      <w:pPr>
        <w:spacing w:line="360" w:lineRule="auto"/>
        <w:rPr>
          <w:rFonts w:ascii="Arial" w:hAnsi="Arial"/>
          <w:bCs/>
          <w:iCs/>
          <w:sz w:val="24"/>
        </w:rPr>
      </w:pPr>
      <w:r>
        <w:rPr>
          <w:rFonts w:ascii="Arial" w:hAnsi="Arial"/>
          <w:sz w:val="24"/>
        </w:rPr>
        <w:t>Alle DAF-lastebiler i den nye generasjonen leveres med et ti-års abonnement på PACCAR Connect. Denne nye nettbaserte plattformen for bilparkadministrasjon leverer informasjon i sanntid om ytelsen til hele lastebilparken, de enkelte kjøretøyene og sjåførene, noe som vil bidra til å optimalisere effektiviteten og avkastningen for operatørene. Plattformen tilbyr også praktiske kjøretøyoppdateringer via nettskyen.</w:t>
      </w:r>
    </w:p>
    <w:p w14:paraId="75E30D64" w14:textId="77777777" w:rsidR="00CC7214" w:rsidRPr="00781720" w:rsidRDefault="00CC7214" w:rsidP="006854DC">
      <w:pPr>
        <w:spacing w:line="360" w:lineRule="auto"/>
        <w:rPr>
          <w:rFonts w:ascii="Arial" w:hAnsi="Arial"/>
          <w:bCs/>
          <w:iCs/>
          <w:sz w:val="24"/>
          <w:lang w:val="nl-NL"/>
        </w:rPr>
      </w:pPr>
    </w:p>
    <w:p w14:paraId="494FA07B" w14:textId="20EA0138" w:rsidR="00D2725F" w:rsidRDefault="00402499" w:rsidP="00D2725F">
      <w:pPr>
        <w:spacing w:line="360" w:lineRule="auto"/>
        <w:rPr>
          <w:rFonts w:ascii="Arial" w:hAnsi="Arial"/>
          <w:bCs/>
          <w:iCs/>
          <w:sz w:val="24"/>
        </w:rPr>
      </w:pPr>
      <w:r>
        <w:rPr>
          <w:rFonts w:ascii="Arial" w:hAnsi="Arial"/>
          <w:sz w:val="24"/>
        </w:rPr>
        <w:t>En stor fordel ved PACCAR Connect er den enkle integrasjonen med eksisterende logistikkapplikasjoner fra såkalte tredjeparter, noe som setter en ny standard for systemer for bilparkadministrasjon. Dette gjør det lettere å overvåke alle logistikkprosessene fra en enkelt enhet, noe som er veldig praktisk for sjåføren. For å oppnå maksimal effektivitet bruker PACCAR Connect også en geofencing-funksjon, «digitale gjerder», som gir hjemmebasen eller destinasjonen beskjed om at en lastebil nærmer seg leveringsstedet.</w:t>
      </w:r>
    </w:p>
    <w:p w14:paraId="78CBAFDA" w14:textId="77777777" w:rsidR="000B1AD3" w:rsidRPr="00781720" w:rsidRDefault="000B1AD3" w:rsidP="00D2725F">
      <w:pPr>
        <w:spacing w:line="360" w:lineRule="auto"/>
        <w:rPr>
          <w:rFonts w:ascii="Arial" w:hAnsi="Arial"/>
          <w:bCs/>
          <w:iCs/>
          <w:sz w:val="24"/>
        </w:rPr>
      </w:pPr>
    </w:p>
    <w:p w14:paraId="3E749E34" w14:textId="784AA91D" w:rsidR="00777C04" w:rsidRPr="00777C04" w:rsidRDefault="00777C04" w:rsidP="00D2725F">
      <w:pPr>
        <w:spacing w:line="360" w:lineRule="auto"/>
        <w:rPr>
          <w:rFonts w:ascii="Arial" w:hAnsi="Arial"/>
          <w:bCs/>
          <w:iCs/>
          <w:color w:val="808080" w:themeColor="background1" w:themeShade="80"/>
          <w:sz w:val="24"/>
        </w:rPr>
      </w:pPr>
      <w:r>
        <w:rPr>
          <w:rFonts w:ascii="Arial" w:hAnsi="Arial"/>
          <w:color w:val="808080" w:themeColor="background1" w:themeShade="80"/>
          <w:sz w:val="24"/>
        </w:rPr>
        <w:t>B100 FAME biodiesel</w:t>
      </w:r>
    </w:p>
    <w:p w14:paraId="0A4BCB5B" w14:textId="6C53E022" w:rsidR="000B1AD3" w:rsidRDefault="000B1AD3" w:rsidP="00D2725F">
      <w:pPr>
        <w:spacing w:line="360" w:lineRule="auto"/>
        <w:rPr>
          <w:rFonts w:ascii="Arial" w:hAnsi="Arial"/>
          <w:bCs/>
          <w:iCs/>
          <w:sz w:val="24"/>
        </w:rPr>
      </w:pPr>
      <w:r>
        <w:rPr>
          <w:rFonts w:ascii="Arial" w:hAnsi="Arial"/>
          <w:sz w:val="24"/>
        </w:rPr>
        <w:t>For ytterligere å drive frem kundenes suksess vil noen versjoner av PACCAR MX-motoren som går på B100 FAME biodiesel, være tilgjengelige fra begynnelsen av 2025. I tillegg vil man kunne kjøpe sideskjørt til lowdeck-trekkvogner.</w:t>
      </w:r>
    </w:p>
    <w:p w14:paraId="1AEA3001" w14:textId="77777777" w:rsidR="00D2725F" w:rsidRPr="00781720" w:rsidRDefault="00D2725F" w:rsidP="00D2725F">
      <w:pPr>
        <w:spacing w:line="360" w:lineRule="auto"/>
        <w:rPr>
          <w:rFonts w:ascii="Arial" w:hAnsi="Arial"/>
          <w:bCs/>
          <w:iCs/>
          <w:sz w:val="24"/>
        </w:rPr>
      </w:pPr>
    </w:p>
    <w:p w14:paraId="73299AC5" w14:textId="77777777" w:rsidR="006854DC" w:rsidRDefault="006854DC" w:rsidP="006854DC">
      <w:pPr>
        <w:spacing w:line="360" w:lineRule="auto"/>
        <w:rPr>
          <w:rFonts w:ascii="Arial" w:hAnsi="Arial"/>
          <w:b/>
          <w:iCs/>
          <w:sz w:val="24"/>
        </w:rPr>
      </w:pPr>
      <w:bookmarkStart w:id="5" w:name="_Hlk169168007"/>
      <w:r>
        <w:rPr>
          <w:rFonts w:ascii="Arial" w:hAnsi="Arial"/>
          <w:b/>
          <w:sz w:val="24"/>
        </w:rPr>
        <w:t>Sikkerhet i høysetet</w:t>
      </w:r>
    </w:p>
    <w:p w14:paraId="76B12DFA" w14:textId="1359FD06" w:rsidR="006854DC" w:rsidRPr="006854DC" w:rsidRDefault="00E856D3" w:rsidP="00E856D3">
      <w:pPr>
        <w:spacing w:line="360" w:lineRule="auto"/>
        <w:rPr>
          <w:rFonts w:ascii="Arial" w:hAnsi="Arial"/>
          <w:bCs/>
          <w:iCs/>
          <w:sz w:val="24"/>
        </w:rPr>
      </w:pPr>
      <w:r>
        <w:rPr>
          <w:rFonts w:ascii="Arial" w:hAnsi="Arial"/>
          <w:sz w:val="24"/>
        </w:rPr>
        <w:t xml:space="preserve">Den nye generasjonen DAF-lastebiler setter standarden for direkte og indirekte sikt, blant annet takket være lave beltelinjer, fortauskantvinduet og de sofistikerte digitale kameraene. Den svært sterke førerhusstrukturen, det patenterte Cab Displacement </w:t>
      </w:r>
      <w:bookmarkEnd w:id="5"/>
      <w:r>
        <w:rPr>
          <w:rFonts w:ascii="Arial" w:hAnsi="Arial"/>
          <w:sz w:val="24"/>
        </w:rPr>
        <w:t>System og Controlled Displacement Steering System gjør at XD, XF, XG og XG</w:t>
      </w:r>
      <w:r>
        <w:rPr>
          <w:rFonts w:ascii="Arial" w:hAnsi="Arial"/>
          <w:sz w:val="24"/>
          <w:vertAlign w:val="superscript"/>
        </w:rPr>
        <w:t>+</w:t>
      </w:r>
      <w:r>
        <w:rPr>
          <w:rFonts w:ascii="Arial" w:hAnsi="Arial"/>
          <w:sz w:val="24"/>
        </w:rPr>
        <w:t xml:space="preserve"> også fører an innen passiv sikkerhet. En hel serie ferdig monterte førerassistansesystemer (ADAS) bidrar til bransjeledende aktiv sikkerhet.</w:t>
      </w:r>
    </w:p>
    <w:p w14:paraId="063DC84F" w14:textId="59B786DD" w:rsidR="006854DC" w:rsidRDefault="006854DC" w:rsidP="006854DC">
      <w:pPr>
        <w:pStyle w:val="Body"/>
        <w:spacing w:before="240" w:line="360" w:lineRule="auto"/>
        <w:rPr>
          <w:rFonts w:ascii="Arial" w:hAnsi="Arial" w:cs="Arial"/>
          <w:bCs/>
          <w:sz w:val="24"/>
          <w:szCs w:val="24"/>
        </w:rPr>
      </w:pPr>
      <w:r>
        <w:rPr>
          <w:rFonts w:ascii="Arial" w:hAnsi="Arial"/>
          <w:b/>
          <w:sz w:val="24"/>
        </w:rPr>
        <w:t>Advanced Emergency Braking System</w:t>
      </w:r>
      <w:r>
        <w:rPr>
          <w:rFonts w:ascii="Arial" w:hAnsi="Arial"/>
          <w:sz w:val="24"/>
        </w:rPr>
        <w:t xml:space="preserve"> (avansert nødbremsesystem, AEBS) i nyeste generasjon er utstyrt med radarsensorer (to med lang og én med kort rekkevidde) og et kamera, noe som gir helt autonom nødbremsing for å unngå kollisjoner med sårbare trafikanter foran kjøretøyet. En ekstra radar tar seg av den nye </w:t>
      </w:r>
      <w:r>
        <w:rPr>
          <w:rFonts w:ascii="Arial" w:hAnsi="Arial"/>
          <w:b/>
          <w:sz w:val="24"/>
        </w:rPr>
        <w:t>Drive off Assist</w:t>
      </w:r>
      <w:r>
        <w:rPr>
          <w:rFonts w:ascii="Arial" w:hAnsi="Arial"/>
          <w:sz w:val="24"/>
        </w:rPr>
        <w:t xml:space="preserve">-funksjonen (starthjelp), som oppdager og varsler føreren om eventuelle sårbare trafikanter i nærheten når kjøretøyet står stille eller skal begynne å kjøre. </w:t>
      </w:r>
      <w:r>
        <w:rPr>
          <w:rFonts w:ascii="Arial" w:hAnsi="Arial"/>
          <w:b/>
          <w:sz w:val="24"/>
        </w:rPr>
        <w:t>Event Data Recorder</w:t>
      </w:r>
      <w:r>
        <w:rPr>
          <w:rFonts w:ascii="Arial" w:hAnsi="Arial"/>
          <w:sz w:val="24"/>
        </w:rPr>
        <w:t xml:space="preserve"> (hendelsesregistrering) registrerer bilder og data når AEBS-bremsevarselet aktiveres, og </w:t>
      </w:r>
      <w:r>
        <w:rPr>
          <w:rFonts w:ascii="Arial" w:hAnsi="Arial"/>
          <w:b/>
          <w:sz w:val="24"/>
        </w:rPr>
        <w:t>DAF Side &amp; Turn Assist</w:t>
      </w:r>
      <w:r>
        <w:rPr>
          <w:rFonts w:ascii="Arial" w:hAnsi="Arial"/>
          <w:sz w:val="24"/>
        </w:rPr>
        <w:t xml:space="preserve"> (side- og svingeassistent) varsler føreren hvis fotgjengere, syklister eller kjøretøy befinner seg i bilens blindsoner, hele veien rundt til baksiden av tilhengeren.</w:t>
      </w:r>
    </w:p>
    <w:p w14:paraId="0B3A352D" w14:textId="77777777" w:rsidR="006854DC" w:rsidRDefault="006854DC" w:rsidP="006854DC">
      <w:pPr>
        <w:pStyle w:val="Body"/>
        <w:spacing w:before="240" w:line="360" w:lineRule="auto"/>
        <w:rPr>
          <w:rFonts w:ascii="Arial" w:hAnsi="Arial" w:cs="Arial"/>
          <w:bCs/>
          <w:sz w:val="24"/>
          <w:szCs w:val="24"/>
        </w:rPr>
      </w:pPr>
      <w:r>
        <w:rPr>
          <w:rFonts w:ascii="Arial" w:hAnsi="Arial"/>
          <w:sz w:val="24"/>
        </w:rPr>
        <w:t xml:space="preserve">I tillegg kommer alle kjøretøy i den nye DAF-generasjonen med </w:t>
      </w:r>
      <w:r>
        <w:rPr>
          <w:rFonts w:ascii="Arial" w:hAnsi="Arial"/>
          <w:b/>
          <w:sz w:val="24"/>
        </w:rPr>
        <w:t>Speed Limit Recognition</w:t>
      </w:r>
      <w:r>
        <w:rPr>
          <w:rFonts w:ascii="Arial" w:hAnsi="Arial"/>
          <w:sz w:val="24"/>
        </w:rPr>
        <w:t xml:space="preserve">, som informerer føreren om gjeldende fartsgrenser og gir advarsler hvis hastigheten er for høy, mens </w:t>
      </w:r>
      <w:r>
        <w:rPr>
          <w:rFonts w:ascii="Arial" w:hAnsi="Arial"/>
          <w:b/>
          <w:sz w:val="24"/>
        </w:rPr>
        <w:t>Lane Departure Warning System</w:t>
      </w:r>
      <w:r>
        <w:rPr>
          <w:rFonts w:ascii="Arial" w:hAnsi="Arial"/>
          <w:sz w:val="24"/>
        </w:rPr>
        <w:t xml:space="preserve"> (kjørefeltvarsling) bidrar til å unngå farlige situasjoner ved å varsle hvis man uforvarende er i ferd med å bytte kjørefelt.</w:t>
      </w:r>
    </w:p>
    <w:p w14:paraId="5316B4D8" w14:textId="473B9554" w:rsidR="006854DC" w:rsidRDefault="006854DC" w:rsidP="006854DC">
      <w:pPr>
        <w:pStyle w:val="Body"/>
        <w:spacing w:before="240" w:line="360" w:lineRule="auto"/>
        <w:rPr>
          <w:rFonts w:ascii="Arial" w:hAnsi="Arial" w:cs="Arial"/>
          <w:sz w:val="24"/>
          <w:szCs w:val="24"/>
        </w:rPr>
      </w:pPr>
      <w:r>
        <w:rPr>
          <w:rFonts w:ascii="Arial" w:hAnsi="Arial"/>
          <w:sz w:val="24"/>
        </w:rPr>
        <w:t xml:space="preserve">Det nye </w:t>
      </w:r>
      <w:r>
        <w:rPr>
          <w:rFonts w:ascii="Arial" w:hAnsi="Arial"/>
          <w:b/>
          <w:sz w:val="24"/>
        </w:rPr>
        <w:t>Rear View Camera</w:t>
      </w:r>
      <w:r>
        <w:rPr>
          <w:rFonts w:ascii="Arial" w:hAnsi="Arial"/>
          <w:sz w:val="24"/>
        </w:rPr>
        <w:t xml:space="preserve"> (ryggekameraet) viser hva som skjer bak kjøretøyet, på et display i førerhuset. </w:t>
      </w:r>
      <w:r>
        <w:rPr>
          <w:rFonts w:ascii="Arial" w:hAnsi="Arial"/>
          <w:b/>
          <w:sz w:val="24"/>
        </w:rPr>
        <w:t>High Beam Assist</w:t>
      </w:r>
      <w:r>
        <w:rPr>
          <w:rFonts w:ascii="Arial" w:hAnsi="Arial"/>
          <w:sz w:val="24"/>
        </w:rPr>
        <w:t xml:space="preserve"> (fjernlysassistanse, tilleggsutstyr) slår automatisk av fjernlyset når andre kjøretøy nærmer seg eller ligger foran. Og en funksjon som allerede finnes på eldre DAF-kjøretøy, blir videreført: Et </w:t>
      </w:r>
      <w:r>
        <w:rPr>
          <w:rFonts w:ascii="Arial" w:hAnsi="Arial"/>
          <w:b/>
          <w:sz w:val="24"/>
        </w:rPr>
        <w:t>Emergency Stop Signal</w:t>
      </w:r>
      <w:r>
        <w:rPr>
          <w:rFonts w:ascii="Arial" w:hAnsi="Arial"/>
          <w:sz w:val="24"/>
        </w:rPr>
        <w:t xml:space="preserve"> (nødstoppsignal) varsler andre trafikanter via blinkende varsellys ved kraftig oppbremsing.</w:t>
      </w:r>
    </w:p>
    <w:p w14:paraId="1A44EB3E" w14:textId="77777777" w:rsidR="00781720" w:rsidRDefault="006854DC" w:rsidP="00781720">
      <w:pPr>
        <w:pStyle w:val="Body"/>
        <w:spacing w:before="240" w:line="360" w:lineRule="auto"/>
        <w:rPr>
          <w:rFonts w:ascii="Arial" w:hAnsi="Arial"/>
          <w:sz w:val="24"/>
        </w:rPr>
      </w:pPr>
      <w:r>
        <w:rPr>
          <w:rFonts w:ascii="Arial" w:hAnsi="Arial"/>
          <w:sz w:val="24"/>
        </w:rPr>
        <w:lastRenderedPageBreak/>
        <w:t xml:space="preserve">I tillegg er nye funksjoner blitt standard for å forbedre førersikkerheten ytterligere. Den nye </w:t>
      </w:r>
      <w:r>
        <w:rPr>
          <w:rFonts w:ascii="Arial" w:hAnsi="Arial"/>
          <w:b/>
          <w:sz w:val="24"/>
        </w:rPr>
        <w:t>DAF Drowsiness Detection</w:t>
      </w:r>
      <w:r>
        <w:rPr>
          <w:rFonts w:ascii="Arial" w:hAnsi="Arial"/>
          <w:sz w:val="24"/>
        </w:rPr>
        <w:t xml:space="preserve"> (tretthetsalarm) vurderer førerens oppmerksomhet og gir et varsel når det er behov for en pause, mens et opplegg for </w:t>
      </w:r>
      <w:r>
        <w:rPr>
          <w:rFonts w:ascii="Arial" w:hAnsi="Arial"/>
          <w:b/>
          <w:sz w:val="24"/>
        </w:rPr>
        <w:t>Alcohol Interlock</w:t>
      </w:r>
      <w:r>
        <w:rPr>
          <w:rFonts w:ascii="Arial" w:hAnsi="Arial"/>
          <w:sz w:val="24"/>
        </w:rPr>
        <w:t xml:space="preserve"> (alkolås) er tilgjengelig for å gjøre det mulig å installere en alkolåsenhet i kjøretøyet som hindrer føreren i å starte motoren ved registrert promille.</w:t>
      </w:r>
    </w:p>
    <w:p w14:paraId="60847F7C" w14:textId="51288360" w:rsidR="0022022F" w:rsidRPr="00781720" w:rsidRDefault="0022022F" w:rsidP="00781720">
      <w:pPr>
        <w:pStyle w:val="Body"/>
        <w:spacing w:before="240" w:line="360" w:lineRule="auto"/>
        <w:rPr>
          <w:rFonts w:ascii="Arial" w:hAnsi="Arial" w:cs="Arial"/>
          <w:sz w:val="24"/>
          <w:szCs w:val="24"/>
        </w:rPr>
      </w:pPr>
      <w:r>
        <w:rPr>
          <w:rFonts w:ascii="Arial" w:hAnsi="Arial"/>
          <w:b/>
          <w:sz w:val="24"/>
        </w:rPr>
        <w:t>Komfort i høysetet</w:t>
      </w:r>
    </w:p>
    <w:p w14:paraId="455BFC26" w14:textId="61017C8B" w:rsidR="00294F60" w:rsidRDefault="000B1AD3" w:rsidP="0022022F">
      <w:pPr>
        <w:spacing w:line="360" w:lineRule="auto"/>
        <w:rPr>
          <w:rFonts w:ascii="Arial" w:hAnsi="Arial" w:cs="Arial"/>
          <w:bCs/>
          <w:sz w:val="24"/>
          <w:szCs w:val="24"/>
        </w:rPr>
      </w:pPr>
      <w:r>
        <w:rPr>
          <w:rFonts w:ascii="Arial" w:hAnsi="Arial"/>
          <w:sz w:val="24"/>
        </w:rPr>
        <w:t>Den nye generasjonen av DAF XD-, XF-, XG- og XG</w:t>
      </w:r>
      <w:r>
        <w:rPr>
          <w:rFonts w:ascii="Arial" w:hAnsi="Arial"/>
          <w:sz w:val="24"/>
          <w:vertAlign w:val="superscript"/>
        </w:rPr>
        <w:t>+</w:t>
      </w:r>
      <w:r>
        <w:rPr>
          <w:rFonts w:ascii="Arial" w:hAnsi="Arial"/>
          <w:sz w:val="24"/>
        </w:rPr>
        <w:t>-lastebiler er kjent for sin enestående komfort når man kjører, hviler og sover.</w:t>
      </w:r>
    </w:p>
    <w:p w14:paraId="33DC9DA4" w14:textId="1113C43B" w:rsidR="00CF622E" w:rsidRDefault="00CF622E">
      <w:pPr>
        <w:rPr>
          <w:rFonts w:ascii="Arial" w:hAnsi="Arial" w:cs="Arial"/>
          <w:bCs/>
          <w:sz w:val="24"/>
          <w:szCs w:val="24"/>
        </w:rPr>
      </w:pPr>
    </w:p>
    <w:p w14:paraId="40324C70" w14:textId="3E5BB5D8" w:rsidR="0022022F" w:rsidRDefault="00294F60" w:rsidP="0022022F">
      <w:pPr>
        <w:spacing w:line="360" w:lineRule="auto"/>
        <w:rPr>
          <w:rFonts w:ascii="Arial" w:hAnsi="Arial" w:cs="Arial"/>
          <w:bCs/>
          <w:sz w:val="24"/>
          <w:szCs w:val="24"/>
        </w:rPr>
      </w:pPr>
      <w:r>
        <w:rPr>
          <w:rFonts w:ascii="Arial" w:hAnsi="Arial"/>
          <w:sz w:val="24"/>
        </w:rPr>
        <w:t>Den oppdaterte drivlinjen gir enda lavere støynivåer under kjøring, siden den går på lavere turtall. Motoroptimaliseringer i kombinasjon med den nye skiftestrategien for transmisjonen bidrar til bedre kjøreegenskaper takket være et enda jevnere girskift.</w:t>
      </w:r>
    </w:p>
    <w:p w14:paraId="72EA9181" w14:textId="77777777" w:rsidR="00781720" w:rsidRDefault="00781720" w:rsidP="0096208D">
      <w:pPr>
        <w:spacing w:line="360" w:lineRule="auto"/>
        <w:rPr>
          <w:rFonts w:ascii="Arial" w:hAnsi="Arial" w:cs="Arial"/>
          <w:bCs/>
          <w:sz w:val="24"/>
          <w:szCs w:val="24"/>
        </w:rPr>
      </w:pPr>
    </w:p>
    <w:p w14:paraId="7EA46154" w14:textId="0CF37560" w:rsidR="004925E4" w:rsidRPr="0096208D" w:rsidRDefault="00CF622E" w:rsidP="0096208D">
      <w:pPr>
        <w:spacing w:line="360" w:lineRule="auto"/>
        <w:rPr>
          <w:rFonts w:ascii="Arial" w:hAnsi="Arial" w:cs="Arial"/>
          <w:bCs/>
          <w:color w:val="000000" w:themeColor="text1"/>
          <w:sz w:val="24"/>
          <w:szCs w:val="24"/>
        </w:rPr>
      </w:pPr>
      <w:r>
        <w:rPr>
          <w:rFonts w:ascii="Arial" w:hAnsi="Arial"/>
          <w:color w:val="000000" w:themeColor="text1"/>
          <w:sz w:val="24"/>
        </w:rPr>
        <w:t>Den nye nettbaserte PACCAR Connect-plattformen for administrering av bilparker har en funksjon som heter Connected Truck Navigation og gjør det mulig å sende komplette ruteplaner fra hjemmebasen og rett til den sekundære skjermen i lastebilen. En annen av funksjonene er Last and first mile routing (kartlegging av endepunkter), noe som gjør kjøretøyet mer effektivt å bruke og mer praktisk for sjåføren.</w:t>
      </w:r>
    </w:p>
    <w:p w14:paraId="6BDFA497" w14:textId="1DB34A01" w:rsidR="006061FE" w:rsidRPr="00F438E7" w:rsidRDefault="0088375F" w:rsidP="00D609A9">
      <w:pPr>
        <w:pStyle w:val="Body"/>
        <w:spacing w:before="240" w:line="360" w:lineRule="auto"/>
        <w:rPr>
          <w:rFonts w:ascii="Arial" w:hAnsi="Arial" w:cs="Arial"/>
          <w:b/>
          <w:bCs/>
          <w:i/>
          <w:iCs/>
          <w:sz w:val="24"/>
          <w:szCs w:val="24"/>
        </w:rPr>
      </w:pPr>
      <w:r>
        <w:rPr>
          <w:rFonts w:ascii="Arial" w:hAnsi="Arial"/>
          <w:i/>
          <w:sz w:val="24"/>
        </w:rPr>
        <w:t>Hovedbudskapet vårt er altså at de beste lastebilene på markedet nå er blitt enda bedre. Dette styrker den bransjeledende posisjonen til DAF XD, XF, XG og XG</w:t>
      </w:r>
      <w:r>
        <w:rPr>
          <w:rFonts w:ascii="Arial" w:hAnsi="Arial"/>
          <w:i/>
          <w:sz w:val="24"/>
          <w:vertAlign w:val="superscript"/>
        </w:rPr>
        <w:t>+</w:t>
      </w:r>
      <w:r>
        <w:rPr>
          <w:rFonts w:ascii="Arial" w:hAnsi="Arial"/>
          <w:i/>
          <w:sz w:val="24"/>
        </w:rPr>
        <w:t xml:space="preserve"> innen driftseffektivitet, sikkerhet og førerkomfort, noe som bidrar ytterligere til kundenes suksess.</w:t>
      </w:r>
    </w:p>
    <w:p w14:paraId="4E9449ED" w14:textId="77777777" w:rsidR="00402499" w:rsidRPr="00781720" w:rsidRDefault="00402499" w:rsidP="00402499">
      <w:pPr>
        <w:spacing w:line="360" w:lineRule="auto"/>
        <w:rPr>
          <w:rFonts w:ascii="Arial" w:hAnsi="Arial" w:cs="Arial"/>
          <w:b/>
          <w:bCs/>
          <w:sz w:val="18"/>
          <w:szCs w:val="18"/>
          <w:lang w:val="nl-NL"/>
        </w:rPr>
      </w:pPr>
    </w:p>
    <w:p w14:paraId="464FA81B" w14:textId="2BDCF375" w:rsidR="00366A9B" w:rsidRPr="00402499" w:rsidRDefault="00366A9B" w:rsidP="00402499">
      <w:pPr>
        <w:spacing w:line="360" w:lineRule="auto"/>
        <w:rPr>
          <w:rFonts w:ascii="Arial" w:hAnsi="Arial" w:cs="Arial"/>
          <w:b/>
          <w:bCs/>
          <w:sz w:val="18"/>
          <w:szCs w:val="18"/>
        </w:rPr>
      </w:pPr>
      <w:r>
        <w:rPr>
          <w:rFonts w:ascii="Arial" w:hAnsi="Arial"/>
          <w:b/>
          <w:sz w:val="18"/>
        </w:rPr>
        <w:t>DAF Trucks N.V.</w:t>
      </w:r>
      <w:r>
        <w:rPr>
          <w:rFonts w:ascii="Arial" w:hAnsi="Arial"/>
          <w:sz w:val="18"/>
        </w:rPr>
        <w:t xml:space="preserve"> – et datterselskap av PACCAR Inc, et globalt teknologiselskap som designer og produserer lette, middels store og tunge lastebiler. DAF leverer et komplett utvalg av trekkvognenheter og lastebiler, og de tilbyr det riktige kjøretøyet for alle transportbehov. DAF er også en ledende leverandør av tjenester, inkludert MultiSupport-reparasjon- og -vedlikeholdskontrakter, finansielle tjenester fra PACCAR Financial og førsteklasses delleveringstjeneste fra PACCAR Parts.</w:t>
      </w:r>
    </w:p>
    <w:p w14:paraId="7AF15F0A" w14:textId="77777777" w:rsidR="0089765E" w:rsidRPr="00781720" w:rsidRDefault="0089765E" w:rsidP="00366A9B">
      <w:pPr>
        <w:rPr>
          <w:rFonts w:ascii="Arial" w:hAnsi="Arial" w:cs="Arial"/>
          <w:sz w:val="18"/>
          <w:szCs w:val="18"/>
          <w:lang w:val="nl-NL"/>
        </w:rPr>
      </w:pPr>
    </w:p>
    <w:p w14:paraId="6BFA21A6" w14:textId="08C55791" w:rsidR="005C3F0B" w:rsidRPr="00EA300D" w:rsidRDefault="00366A9B" w:rsidP="005C3F0B">
      <w:pPr>
        <w:rPr>
          <w:rFonts w:ascii="Arial" w:hAnsi="Arial"/>
          <w:bCs/>
          <w:iCs/>
          <w:sz w:val="24"/>
        </w:rPr>
      </w:pPr>
      <w:r>
        <w:rPr>
          <w:rFonts w:ascii="Arial" w:hAnsi="Arial"/>
          <w:sz w:val="18"/>
        </w:rPr>
        <w:lastRenderedPageBreak/>
        <w:br/>
      </w:r>
      <w:r w:rsidR="003E60DA">
        <w:rPr>
          <w:rFonts w:ascii="Arial" w:hAnsi="Arial"/>
          <w:sz w:val="24"/>
        </w:rPr>
        <w:t>Malaga, september/oktober</w:t>
      </w:r>
      <w:r>
        <w:rPr>
          <w:rFonts w:ascii="Arial" w:hAnsi="Arial"/>
          <w:sz w:val="24"/>
        </w:rPr>
        <w:t xml:space="preserve"> 2024</w:t>
      </w:r>
    </w:p>
    <w:p w14:paraId="23F8632F" w14:textId="77777777" w:rsidR="005C3F0B" w:rsidRPr="00EA300D" w:rsidRDefault="005C3F0B" w:rsidP="005C3F0B">
      <w:pPr>
        <w:rPr>
          <w:rFonts w:ascii="Arial" w:hAnsi="Arial"/>
          <w:b/>
          <w:i/>
          <w:sz w:val="24"/>
          <w:lang w:val="en-GB"/>
        </w:rPr>
      </w:pPr>
    </w:p>
    <w:p w14:paraId="621DE84B" w14:textId="75E9C35B" w:rsidR="005C3F0B" w:rsidRPr="00EA300D" w:rsidRDefault="005C3F0B" w:rsidP="005C3F0B">
      <w:pPr>
        <w:rPr>
          <w:rFonts w:ascii="Arial" w:hAnsi="Arial" w:cs="Arial"/>
          <w:b/>
          <w:i/>
          <w:sz w:val="24"/>
        </w:rPr>
      </w:pPr>
      <w:r>
        <w:rPr>
          <w:rFonts w:ascii="Arial" w:hAnsi="Arial"/>
          <w:b/>
          <w:i/>
          <w:sz w:val="24"/>
        </w:rPr>
        <w:t>Merknad til redaktørene</w:t>
      </w:r>
    </w:p>
    <w:p w14:paraId="30657291" w14:textId="77777777" w:rsidR="005C3F0B" w:rsidRPr="00EA300D" w:rsidRDefault="005C3F0B" w:rsidP="005C3F0B">
      <w:pPr>
        <w:rPr>
          <w:rFonts w:ascii="Arial" w:hAnsi="Arial" w:cs="Arial"/>
          <w:sz w:val="24"/>
          <w:lang w:val="en-GB"/>
        </w:rPr>
      </w:pPr>
    </w:p>
    <w:p w14:paraId="3EE8FF0A" w14:textId="77777777" w:rsidR="005C3F0B" w:rsidRPr="00EA300D" w:rsidRDefault="005C3F0B" w:rsidP="005C3F0B">
      <w:pPr>
        <w:rPr>
          <w:rFonts w:ascii="Arial" w:hAnsi="Arial" w:cs="Arial"/>
          <w:sz w:val="24"/>
        </w:rPr>
      </w:pPr>
      <w:r>
        <w:rPr>
          <w:rFonts w:ascii="Arial" w:hAnsi="Arial"/>
          <w:sz w:val="24"/>
        </w:rPr>
        <w:t>For mer informasjon:</w:t>
      </w:r>
    </w:p>
    <w:p w14:paraId="0B8CFEB9" w14:textId="77777777" w:rsidR="005C3F0B" w:rsidRPr="00EA300D" w:rsidRDefault="005C3F0B" w:rsidP="005C3F0B">
      <w:pPr>
        <w:rPr>
          <w:rFonts w:ascii="Arial" w:hAnsi="Arial" w:cs="Arial"/>
          <w:sz w:val="24"/>
        </w:rPr>
      </w:pPr>
      <w:r>
        <w:rPr>
          <w:rFonts w:ascii="Arial" w:hAnsi="Arial"/>
          <w:sz w:val="24"/>
        </w:rPr>
        <w:t>DAF Trucks N.V.</w:t>
      </w:r>
    </w:p>
    <w:p w14:paraId="3B14BBC0" w14:textId="77777777" w:rsidR="005C3F0B" w:rsidRPr="00EA300D" w:rsidRDefault="005C3F0B" w:rsidP="005C3F0B">
      <w:pPr>
        <w:rPr>
          <w:rFonts w:ascii="Arial" w:hAnsi="Arial" w:cs="Arial"/>
          <w:sz w:val="24"/>
        </w:rPr>
      </w:pPr>
      <w:r>
        <w:rPr>
          <w:rFonts w:ascii="Arial" w:hAnsi="Arial"/>
          <w:sz w:val="24"/>
        </w:rPr>
        <w:t>Corporate Communication Department</w:t>
      </w:r>
    </w:p>
    <w:p w14:paraId="25738599" w14:textId="77777777" w:rsidR="005C3F0B" w:rsidRPr="00EA300D" w:rsidRDefault="005C3F0B" w:rsidP="005C3F0B">
      <w:pPr>
        <w:rPr>
          <w:rFonts w:ascii="Arial" w:hAnsi="Arial" w:cs="Arial"/>
          <w:sz w:val="24"/>
        </w:rPr>
      </w:pPr>
      <w:r>
        <w:rPr>
          <w:rFonts w:ascii="Arial" w:hAnsi="Arial"/>
          <w:sz w:val="24"/>
        </w:rPr>
        <w:t>Rutger Kerstiens, +31 40 214 2874</w:t>
      </w:r>
    </w:p>
    <w:p w14:paraId="6EAF9274" w14:textId="5B40082E" w:rsidR="005C3F0B" w:rsidRDefault="003E60DA" w:rsidP="00D1295F">
      <w:pPr>
        <w:spacing w:line="276" w:lineRule="auto"/>
        <w:rPr>
          <w:rStyle w:val="Hyperlink"/>
          <w:rFonts w:ascii="Arial" w:hAnsi="Arial"/>
          <w:sz w:val="24"/>
        </w:rPr>
      </w:pPr>
      <w:hyperlink r:id="rId10" w:history="1">
        <w:r w:rsidR="004C474F">
          <w:rPr>
            <w:rStyle w:val="Hyperlink"/>
            <w:rFonts w:ascii="Arial" w:hAnsi="Arial"/>
            <w:sz w:val="24"/>
          </w:rPr>
          <w:t>www.daf.com</w:t>
        </w:r>
      </w:hyperlink>
    </w:p>
    <w:p w14:paraId="46A5657A" w14:textId="77777777" w:rsidR="000B7F0D" w:rsidRPr="003E60DA" w:rsidRDefault="000B7F0D" w:rsidP="00D1295F">
      <w:pPr>
        <w:spacing w:line="276" w:lineRule="auto"/>
        <w:rPr>
          <w:rStyle w:val="Hyperlink"/>
          <w:rFonts w:ascii="Arial" w:hAnsi="Arial"/>
          <w:sz w:val="24"/>
          <w:lang w:val="nl-NL"/>
        </w:rPr>
      </w:pPr>
    </w:p>
    <w:p w14:paraId="0345F8C9" w14:textId="77777777" w:rsidR="000B7F0D" w:rsidRPr="003E60DA" w:rsidRDefault="000B7F0D" w:rsidP="00D1295F">
      <w:pPr>
        <w:spacing w:line="276" w:lineRule="auto"/>
        <w:rPr>
          <w:rStyle w:val="Hyperlink"/>
          <w:rFonts w:ascii="Arial" w:hAnsi="Arial"/>
          <w:sz w:val="24"/>
          <w:lang w:val="nl-NL"/>
        </w:rPr>
      </w:pPr>
    </w:p>
    <w:p w14:paraId="13A4B1E9" w14:textId="77777777" w:rsidR="00777C04" w:rsidRPr="003E60DA" w:rsidRDefault="00777C04" w:rsidP="00D1295F">
      <w:pPr>
        <w:spacing w:line="276" w:lineRule="auto"/>
        <w:rPr>
          <w:rStyle w:val="Hyperlink"/>
          <w:rFonts w:ascii="Arial" w:hAnsi="Arial"/>
          <w:i/>
          <w:iCs/>
          <w:color w:val="000000" w:themeColor="text1"/>
          <w:u w:val="none"/>
          <w:lang w:val="nl-NL"/>
        </w:rPr>
      </w:pPr>
    </w:p>
    <w:p w14:paraId="1EB12E3B" w14:textId="7B9791B5" w:rsidR="00777C04" w:rsidRDefault="00777C04" w:rsidP="00D1295F">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*Avhengig av marked og bruksområde</w:t>
      </w:r>
    </w:p>
    <w:p w14:paraId="2A6AD690" w14:textId="77777777" w:rsidR="00973B7F" w:rsidRPr="003E60DA" w:rsidRDefault="00973B7F" w:rsidP="00D1295F">
      <w:pPr>
        <w:spacing w:line="276" w:lineRule="auto"/>
        <w:rPr>
          <w:rFonts w:ascii="Arial" w:hAnsi="Arial"/>
          <w:i/>
          <w:iCs/>
          <w:color w:val="000000" w:themeColor="text1"/>
          <w:lang w:val="nl-NL"/>
        </w:rPr>
      </w:pPr>
    </w:p>
    <w:sectPr w:rsidR="00973B7F" w:rsidRPr="003E60DA" w:rsidSect="00053600">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4B353" w14:textId="77777777" w:rsidR="006622FD" w:rsidRDefault="006622FD">
      <w:r>
        <w:separator/>
      </w:r>
    </w:p>
  </w:endnote>
  <w:endnote w:type="continuationSeparator" w:id="0">
    <w:p w14:paraId="2924FF66" w14:textId="77777777" w:rsidR="006622FD" w:rsidRDefault="0066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0442F" w14:textId="77777777" w:rsidR="006622FD" w:rsidRDefault="006622FD">
      <w:r>
        <w:separator/>
      </w:r>
    </w:p>
  </w:footnote>
  <w:footnote w:type="continuationSeparator" w:id="0">
    <w:p w14:paraId="25F75EE9" w14:textId="77777777" w:rsidR="006622FD" w:rsidRDefault="0066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6.45pt">
                <v:imagedata r:id="rId1" o:title=""/>
              </v:shape>
              <o:OLEObject Type="Embed" ProgID="PBrush" ShapeID="_x0000_i1025" DrawAspect="Content" ObjectID="_1788087635"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56749111" w:rsidR="0077358E" w:rsidRDefault="0077358E" w:rsidP="008F14AD">
          <w:pPr>
            <w:pStyle w:val="KoptekstLogoCompanyAddress"/>
            <w:framePr w:wrap="around"/>
            <w:rPr>
              <w:u w:val="single"/>
            </w:rPr>
          </w:pPr>
          <w:r>
            <w:t xml:space="preserve">NL-5600 PT </w:t>
          </w:r>
          <w:r w:rsidR="00781720">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Tlf.: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Faks: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Hjemmeside: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79C431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 w:numId="6" w16cid:durableId="168755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725"/>
    <w:rsid w:val="00014A27"/>
    <w:rsid w:val="000167A7"/>
    <w:rsid w:val="000418FA"/>
    <w:rsid w:val="0004239E"/>
    <w:rsid w:val="00045748"/>
    <w:rsid w:val="000462BF"/>
    <w:rsid w:val="00053600"/>
    <w:rsid w:val="000544FF"/>
    <w:rsid w:val="00054C58"/>
    <w:rsid w:val="00054E48"/>
    <w:rsid w:val="000557F1"/>
    <w:rsid w:val="0006222C"/>
    <w:rsid w:val="00063E41"/>
    <w:rsid w:val="00070003"/>
    <w:rsid w:val="000764AB"/>
    <w:rsid w:val="000844EB"/>
    <w:rsid w:val="0008553D"/>
    <w:rsid w:val="0008578D"/>
    <w:rsid w:val="00087EE7"/>
    <w:rsid w:val="000A0DE6"/>
    <w:rsid w:val="000A2DDE"/>
    <w:rsid w:val="000B1AD3"/>
    <w:rsid w:val="000B3DDE"/>
    <w:rsid w:val="000B7F0D"/>
    <w:rsid w:val="000C1751"/>
    <w:rsid w:val="000D1D5F"/>
    <w:rsid w:val="000E24EC"/>
    <w:rsid w:val="000E2DAF"/>
    <w:rsid w:val="000F0B46"/>
    <w:rsid w:val="001006BC"/>
    <w:rsid w:val="00100992"/>
    <w:rsid w:val="00110D7A"/>
    <w:rsid w:val="00115E1C"/>
    <w:rsid w:val="00117F95"/>
    <w:rsid w:val="00120FF0"/>
    <w:rsid w:val="00124878"/>
    <w:rsid w:val="0012762D"/>
    <w:rsid w:val="001309C4"/>
    <w:rsid w:val="00134A01"/>
    <w:rsid w:val="00134F7C"/>
    <w:rsid w:val="001470FF"/>
    <w:rsid w:val="00155DAD"/>
    <w:rsid w:val="00156EE3"/>
    <w:rsid w:val="001708C6"/>
    <w:rsid w:val="001751A1"/>
    <w:rsid w:val="00177104"/>
    <w:rsid w:val="0018076F"/>
    <w:rsid w:val="00184503"/>
    <w:rsid w:val="00187C45"/>
    <w:rsid w:val="001911AB"/>
    <w:rsid w:val="001A36F8"/>
    <w:rsid w:val="001B0245"/>
    <w:rsid w:val="001C2C53"/>
    <w:rsid w:val="001E5397"/>
    <w:rsid w:val="001F2043"/>
    <w:rsid w:val="001F7319"/>
    <w:rsid w:val="001F737E"/>
    <w:rsid w:val="002033BA"/>
    <w:rsid w:val="00204BB4"/>
    <w:rsid w:val="0020559E"/>
    <w:rsid w:val="00207126"/>
    <w:rsid w:val="00212217"/>
    <w:rsid w:val="0022022F"/>
    <w:rsid w:val="00220A9A"/>
    <w:rsid w:val="002310FB"/>
    <w:rsid w:val="00231672"/>
    <w:rsid w:val="002367E0"/>
    <w:rsid w:val="0024032D"/>
    <w:rsid w:val="002443EB"/>
    <w:rsid w:val="00252EA4"/>
    <w:rsid w:val="00255AD6"/>
    <w:rsid w:val="002657BA"/>
    <w:rsid w:val="0026671A"/>
    <w:rsid w:val="00274465"/>
    <w:rsid w:val="00275056"/>
    <w:rsid w:val="0028455D"/>
    <w:rsid w:val="00285635"/>
    <w:rsid w:val="00292DA3"/>
    <w:rsid w:val="00294880"/>
    <w:rsid w:val="00294F60"/>
    <w:rsid w:val="002971EA"/>
    <w:rsid w:val="002A0964"/>
    <w:rsid w:val="002A70C6"/>
    <w:rsid w:val="002A7399"/>
    <w:rsid w:val="002A7CA0"/>
    <w:rsid w:val="002B1B4F"/>
    <w:rsid w:val="002B1CD5"/>
    <w:rsid w:val="002C643E"/>
    <w:rsid w:val="002C75D4"/>
    <w:rsid w:val="002D07B5"/>
    <w:rsid w:val="002D3DE5"/>
    <w:rsid w:val="002E30DF"/>
    <w:rsid w:val="002E348F"/>
    <w:rsid w:val="002E4195"/>
    <w:rsid w:val="002F06F4"/>
    <w:rsid w:val="00306B82"/>
    <w:rsid w:val="00314ACF"/>
    <w:rsid w:val="00317C7C"/>
    <w:rsid w:val="0032199D"/>
    <w:rsid w:val="00321F01"/>
    <w:rsid w:val="003260ED"/>
    <w:rsid w:val="003426F7"/>
    <w:rsid w:val="00345004"/>
    <w:rsid w:val="003464D5"/>
    <w:rsid w:val="0035074A"/>
    <w:rsid w:val="003539A3"/>
    <w:rsid w:val="00363753"/>
    <w:rsid w:val="00366A9B"/>
    <w:rsid w:val="00381DD2"/>
    <w:rsid w:val="003848D2"/>
    <w:rsid w:val="00391D81"/>
    <w:rsid w:val="00395C2F"/>
    <w:rsid w:val="003A5F7E"/>
    <w:rsid w:val="003B26BF"/>
    <w:rsid w:val="003C3CF0"/>
    <w:rsid w:val="003C59AE"/>
    <w:rsid w:val="003D407B"/>
    <w:rsid w:val="003E60DA"/>
    <w:rsid w:val="003E626A"/>
    <w:rsid w:val="003E7D6A"/>
    <w:rsid w:val="003F3048"/>
    <w:rsid w:val="00402499"/>
    <w:rsid w:val="00403817"/>
    <w:rsid w:val="004109D4"/>
    <w:rsid w:val="0041672C"/>
    <w:rsid w:val="00416E3B"/>
    <w:rsid w:val="00416F92"/>
    <w:rsid w:val="00417D1D"/>
    <w:rsid w:val="0042009A"/>
    <w:rsid w:val="00424904"/>
    <w:rsid w:val="00426DC4"/>
    <w:rsid w:val="00426FC3"/>
    <w:rsid w:val="00433BA4"/>
    <w:rsid w:val="004372E2"/>
    <w:rsid w:val="00441523"/>
    <w:rsid w:val="00441B15"/>
    <w:rsid w:val="00447AC9"/>
    <w:rsid w:val="00450F35"/>
    <w:rsid w:val="00454711"/>
    <w:rsid w:val="00454D47"/>
    <w:rsid w:val="00455A41"/>
    <w:rsid w:val="004609E0"/>
    <w:rsid w:val="0046274B"/>
    <w:rsid w:val="0046280A"/>
    <w:rsid w:val="00464E2C"/>
    <w:rsid w:val="004672BE"/>
    <w:rsid w:val="00476472"/>
    <w:rsid w:val="00484CC8"/>
    <w:rsid w:val="00485619"/>
    <w:rsid w:val="00490B12"/>
    <w:rsid w:val="00490D22"/>
    <w:rsid w:val="004916DC"/>
    <w:rsid w:val="004925E4"/>
    <w:rsid w:val="004943E8"/>
    <w:rsid w:val="00494EC4"/>
    <w:rsid w:val="00495272"/>
    <w:rsid w:val="004A6C27"/>
    <w:rsid w:val="004B4A0B"/>
    <w:rsid w:val="004C474F"/>
    <w:rsid w:val="004D20BC"/>
    <w:rsid w:val="004E53ED"/>
    <w:rsid w:val="004F3703"/>
    <w:rsid w:val="00507CEA"/>
    <w:rsid w:val="005108BA"/>
    <w:rsid w:val="005111CA"/>
    <w:rsid w:val="005174A3"/>
    <w:rsid w:val="005212A0"/>
    <w:rsid w:val="00523DB9"/>
    <w:rsid w:val="00524C60"/>
    <w:rsid w:val="00532139"/>
    <w:rsid w:val="00555A2E"/>
    <w:rsid w:val="00561AFD"/>
    <w:rsid w:val="00564CE7"/>
    <w:rsid w:val="00574C49"/>
    <w:rsid w:val="00577A05"/>
    <w:rsid w:val="00580286"/>
    <w:rsid w:val="00582751"/>
    <w:rsid w:val="005900B8"/>
    <w:rsid w:val="0059418B"/>
    <w:rsid w:val="00595C7C"/>
    <w:rsid w:val="00597FD9"/>
    <w:rsid w:val="005A1A61"/>
    <w:rsid w:val="005A5795"/>
    <w:rsid w:val="005B2F17"/>
    <w:rsid w:val="005B372B"/>
    <w:rsid w:val="005C3F0B"/>
    <w:rsid w:val="005C7681"/>
    <w:rsid w:val="005D1E8B"/>
    <w:rsid w:val="005D5D0F"/>
    <w:rsid w:val="005E06DC"/>
    <w:rsid w:val="005E781F"/>
    <w:rsid w:val="005F5AFD"/>
    <w:rsid w:val="00602C71"/>
    <w:rsid w:val="006036F6"/>
    <w:rsid w:val="006061FE"/>
    <w:rsid w:val="006065DA"/>
    <w:rsid w:val="00607F09"/>
    <w:rsid w:val="006174D2"/>
    <w:rsid w:val="00621407"/>
    <w:rsid w:val="00633498"/>
    <w:rsid w:val="00634ECE"/>
    <w:rsid w:val="00637FD0"/>
    <w:rsid w:val="00650F64"/>
    <w:rsid w:val="006622FD"/>
    <w:rsid w:val="00680983"/>
    <w:rsid w:val="00683D26"/>
    <w:rsid w:val="00685428"/>
    <w:rsid w:val="006854DC"/>
    <w:rsid w:val="006856E7"/>
    <w:rsid w:val="00691CE5"/>
    <w:rsid w:val="0069606B"/>
    <w:rsid w:val="006A1513"/>
    <w:rsid w:val="006A55F9"/>
    <w:rsid w:val="006B1192"/>
    <w:rsid w:val="006B4549"/>
    <w:rsid w:val="006C0215"/>
    <w:rsid w:val="006C0497"/>
    <w:rsid w:val="006C1209"/>
    <w:rsid w:val="006D2D1F"/>
    <w:rsid w:val="006D365B"/>
    <w:rsid w:val="006D3CB4"/>
    <w:rsid w:val="006D5A30"/>
    <w:rsid w:val="006D6494"/>
    <w:rsid w:val="006E17E8"/>
    <w:rsid w:val="006E4C1B"/>
    <w:rsid w:val="006F3337"/>
    <w:rsid w:val="006F5AE2"/>
    <w:rsid w:val="0070102B"/>
    <w:rsid w:val="007045D8"/>
    <w:rsid w:val="00713483"/>
    <w:rsid w:val="00721491"/>
    <w:rsid w:val="00723D65"/>
    <w:rsid w:val="00730AA3"/>
    <w:rsid w:val="007317BE"/>
    <w:rsid w:val="0073424C"/>
    <w:rsid w:val="007369AD"/>
    <w:rsid w:val="00737E6E"/>
    <w:rsid w:val="0074461B"/>
    <w:rsid w:val="00750A79"/>
    <w:rsid w:val="007616DC"/>
    <w:rsid w:val="007618B6"/>
    <w:rsid w:val="00762961"/>
    <w:rsid w:val="007629F5"/>
    <w:rsid w:val="007666F8"/>
    <w:rsid w:val="00773321"/>
    <w:rsid w:val="0077358E"/>
    <w:rsid w:val="00773BE8"/>
    <w:rsid w:val="00777C04"/>
    <w:rsid w:val="00781720"/>
    <w:rsid w:val="0078190B"/>
    <w:rsid w:val="007819ED"/>
    <w:rsid w:val="00782E03"/>
    <w:rsid w:val="0078451F"/>
    <w:rsid w:val="007A0503"/>
    <w:rsid w:val="007A54C5"/>
    <w:rsid w:val="007B0492"/>
    <w:rsid w:val="007B1F7F"/>
    <w:rsid w:val="007B5254"/>
    <w:rsid w:val="007C13FC"/>
    <w:rsid w:val="007D402C"/>
    <w:rsid w:val="007E3AC3"/>
    <w:rsid w:val="007E3E8A"/>
    <w:rsid w:val="007E6869"/>
    <w:rsid w:val="007F53E7"/>
    <w:rsid w:val="007F72E3"/>
    <w:rsid w:val="00801FA9"/>
    <w:rsid w:val="0081103E"/>
    <w:rsid w:val="00815A29"/>
    <w:rsid w:val="00816FF0"/>
    <w:rsid w:val="00832B85"/>
    <w:rsid w:val="00835AFB"/>
    <w:rsid w:val="0084000C"/>
    <w:rsid w:val="008412E7"/>
    <w:rsid w:val="00845595"/>
    <w:rsid w:val="008535D0"/>
    <w:rsid w:val="00853F8E"/>
    <w:rsid w:val="0085412B"/>
    <w:rsid w:val="0086165B"/>
    <w:rsid w:val="00872EC6"/>
    <w:rsid w:val="008744CE"/>
    <w:rsid w:val="0088375F"/>
    <w:rsid w:val="008846A8"/>
    <w:rsid w:val="0089373E"/>
    <w:rsid w:val="0089411B"/>
    <w:rsid w:val="0089765E"/>
    <w:rsid w:val="008A4B5B"/>
    <w:rsid w:val="008A509F"/>
    <w:rsid w:val="008A5ED4"/>
    <w:rsid w:val="008B6A06"/>
    <w:rsid w:val="008C163E"/>
    <w:rsid w:val="008C3365"/>
    <w:rsid w:val="008C40B5"/>
    <w:rsid w:val="008D1D03"/>
    <w:rsid w:val="008D3487"/>
    <w:rsid w:val="008E085B"/>
    <w:rsid w:val="008E34CC"/>
    <w:rsid w:val="008F14AD"/>
    <w:rsid w:val="008F2BBC"/>
    <w:rsid w:val="0090331F"/>
    <w:rsid w:val="00906817"/>
    <w:rsid w:val="00910830"/>
    <w:rsid w:val="00912C07"/>
    <w:rsid w:val="00917F62"/>
    <w:rsid w:val="009250B5"/>
    <w:rsid w:val="00927E4D"/>
    <w:rsid w:val="0093021D"/>
    <w:rsid w:val="009316CF"/>
    <w:rsid w:val="0093533D"/>
    <w:rsid w:val="00941AA5"/>
    <w:rsid w:val="009459D5"/>
    <w:rsid w:val="00947BD0"/>
    <w:rsid w:val="00947EC5"/>
    <w:rsid w:val="009517B1"/>
    <w:rsid w:val="0095332E"/>
    <w:rsid w:val="009535B0"/>
    <w:rsid w:val="009562B7"/>
    <w:rsid w:val="0096208D"/>
    <w:rsid w:val="00963EFC"/>
    <w:rsid w:val="00973B7F"/>
    <w:rsid w:val="009843D0"/>
    <w:rsid w:val="009A0890"/>
    <w:rsid w:val="009A0BFA"/>
    <w:rsid w:val="009A24F9"/>
    <w:rsid w:val="009A63DD"/>
    <w:rsid w:val="009B0A89"/>
    <w:rsid w:val="009B232C"/>
    <w:rsid w:val="009C4B84"/>
    <w:rsid w:val="009C4CD3"/>
    <w:rsid w:val="009D0D67"/>
    <w:rsid w:val="009D0FEE"/>
    <w:rsid w:val="009D1734"/>
    <w:rsid w:val="009E2231"/>
    <w:rsid w:val="009E7A2E"/>
    <w:rsid w:val="009F21BB"/>
    <w:rsid w:val="00A045A8"/>
    <w:rsid w:val="00A063B6"/>
    <w:rsid w:val="00A10B3D"/>
    <w:rsid w:val="00A1249A"/>
    <w:rsid w:val="00A1775D"/>
    <w:rsid w:val="00A27CA2"/>
    <w:rsid w:val="00A367C3"/>
    <w:rsid w:val="00A40C9E"/>
    <w:rsid w:val="00A50B44"/>
    <w:rsid w:val="00A54ECF"/>
    <w:rsid w:val="00A6088F"/>
    <w:rsid w:val="00A67A40"/>
    <w:rsid w:val="00A70D07"/>
    <w:rsid w:val="00A70D37"/>
    <w:rsid w:val="00A97BD7"/>
    <w:rsid w:val="00AB18A2"/>
    <w:rsid w:val="00AC0B92"/>
    <w:rsid w:val="00AC1305"/>
    <w:rsid w:val="00AC58F3"/>
    <w:rsid w:val="00AC602D"/>
    <w:rsid w:val="00AC61CB"/>
    <w:rsid w:val="00AC6766"/>
    <w:rsid w:val="00AD4084"/>
    <w:rsid w:val="00AD6C68"/>
    <w:rsid w:val="00AD6EE9"/>
    <w:rsid w:val="00AD78E7"/>
    <w:rsid w:val="00AE2E38"/>
    <w:rsid w:val="00AE5F12"/>
    <w:rsid w:val="00AF265E"/>
    <w:rsid w:val="00AF3D9B"/>
    <w:rsid w:val="00AF4F46"/>
    <w:rsid w:val="00B13202"/>
    <w:rsid w:val="00B15C86"/>
    <w:rsid w:val="00B25659"/>
    <w:rsid w:val="00B257B1"/>
    <w:rsid w:val="00B35DF6"/>
    <w:rsid w:val="00B51E31"/>
    <w:rsid w:val="00B56104"/>
    <w:rsid w:val="00B61186"/>
    <w:rsid w:val="00B70617"/>
    <w:rsid w:val="00B76F6D"/>
    <w:rsid w:val="00B838EF"/>
    <w:rsid w:val="00B9029D"/>
    <w:rsid w:val="00B97B0B"/>
    <w:rsid w:val="00BA0BE6"/>
    <w:rsid w:val="00BA5A40"/>
    <w:rsid w:val="00BB7702"/>
    <w:rsid w:val="00BC0BDD"/>
    <w:rsid w:val="00BC426E"/>
    <w:rsid w:val="00BC7416"/>
    <w:rsid w:val="00BF5329"/>
    <w:rsid w:val="00BF69D6"/>
    <w:rsid w:val="00BF7033"/>
    <w:rsid w:val="00C0474A"/>
    <w:rsid w:val="00C04DF7"/>
    <w:rsid w:val="00C25503"/>
    <w:rsid w:val="00C25E88"/>
    <w:rsid w:val="00C32C93"/>
    <w:rsid w:val="00C33171"/>
    <w:rsid w:val="00C33D9C"/>
    <w:rsid w:val="00C52F04"/>
    <w:rsid w:val="00C53136"/>
    <w:rsid w:val="00C60B3B"/>
    <w:rsid w:val="00C66003"/>
    <w:rsid w:val="00C75421"/>
    <w:rsid w:val="00C80571"/>
    <w:rsid w:val="00C80974"/>
    <w:rsid w:val="00C83643"/>
    <w:rsid w:val="00C84608"/>
    <w:rsid w:val="00C879DA"/>
    <w:rsid w:val="00C91FF6"/>
    <w:rsid w:val="00C92BFF"/>
    <w:rsid w:val="00C9396A"/>
    <w:rsid w:val="00CA2FF5"/>
    <w:rsid w:val="00CA46CE"/>
    <w:rsid w:val="00CA622D"/>
    <w:rsid w:val="00CA7E03"/>
    <w:rsid w:val="00CB1213"/>
    <w:rsid w:val="00CB26A2"/>
    <w:rsid w:val="00CB3FD7"/>
    <w:rsid w:val="00CC22C7"/>
    <w:rsid w:val="00CC7214"/>
    <w:rsid w:val="00CD5146"/>
    <w:rsid w:val="00CD6340"/>
    <w:rsid w:val="00CE41FA"/>
    <w:rsid w:val="00CF0C31"/>
    <w:rsid w:val="00CF622E"/>
    <w:rsid w:val="00D1295F"/>
    <w:rsid w:val="00D20E4E"/>
    <w:rsid w:val="00D257E6"/>
    <w:rsid w:val="00D2725F"/>
    <w:rsid w:val="00D2782D"/>
    <w:rsid w:val="00D33E51"/>
    <w:rsid w:val="00D356F6"/>
    <w:rsid w:val="00D4563E"/>
    <w:rsid w:val="00D45D0D"/>
    <w:rsid w:val="00D5267A"/>
    <w:rsid w:val="00D609A9"/>
    <w:rsid w:val="00D63DE3"/>
    <w:rsid w:val="00D66996"/>
    <w:rsid w:val="00D85D3D"/>
    <w:rsid w:val="00D922B7"/>
    <w:rsid w:val="00D9633C"/>
    <w:rsid w:val="00DA3449"/>
    <w:rsid w:val="00DB0406"/>
    <w:rsid w:val="00DB0B11"/>
    <w:rsid w:val="00DB17F0"/>
    <w:rsid w:val="00DB3391"/>
    <w:rsid w:val="00DB3E01"/>
    <w:rsid w:val="00DB60F5"/>
    <w:rsid w:val="00DC1DC8"/>
    <w:rsid w:val="00DC5005"/>
    <w:rsid w:val="00DC530E"/>
    <w:rsid w:val="00DD2D91"/>
    <w:rsid w:val="00DE0B73"/>
    <w:rsid w:val="00DE4732"/>
    <w:rsid w:val="00DE590F"/>
    <w:rsid w:val="00E02F7A"/>
    <w:rsid w:val="00E148E3"/>
    <w:rsid w:val="00E23C23"/>
    <w:rsid w:val="00E25755"/>
    <w:rsid w:val="00E264D8"/>
    <w:rsid w:val="00E354BC"/>
    <w:rsid w:val="00E40186"/>
    <w:rsid w:val="00E4325D"/>
    <w:rsid w:val="00E432D8"/>
    <w:rsid w:val="00E43CC1"/>
    <w:rsid w:val="00E4731E"/>
    <w:rsid w:val="00E4756B"/>
    <w:rsid w:val="00E61DBB"/>
    <w:rsid w:val="00E71DDC"/>
    <w:rsid w:val="00E7542E"/>
    <w:rsid w:val="00E856D3"/>
    <w:rsid w:val="00E9045B"/>
    <w:rsid w:val="00E928CC"/>
    <w:rsid w:val="00E9514B"/>
    <w:rsid w:val="00EA300D"/>
    <w:rsid w:val="00EA5C71"/>
    <w:rsid w:val="00EB1E06"/>
    <w:rsid w:val="00EB3603"/>
    <w:rsid w:val="00EC064C"/>
    <w:rsid w:val="00EC23A7"/>
    <w:rsid w:val="00EC36B1"/>
    <w:rsid w:val="00EC54CB"/>
    <w:rsid w:val="00ED3FBE"/>
    <w:rsid w:val="00EE125B"/>
    <w:rsid w:val="00EF13B0"/>
    <w:rsid w:val="00EF33D2"/>
    <w:rsid w:val="00EF40F2"/>
    <w:rsid w:val="00EF4406"/>
    <w:rsid w:val="00EF59D3"/>
    <w:rsid w:val="00F06733"/>
    <w:rsid w:val="00F06766"/>
    <w:rsid w:val="00F07377"/>
    <w:rsid w:val="00F07557"/>
    <w:rsid w:val="00F10764"/>
    <w:rsid w:val="00F12AD4"/>
    <w:rsid w:val="00F33140"/>
    <w:rsid w:val="00F413AA"/>
    <w:rsid w:val="00F435BC"/>
    <w:rsid w:val="00F438E7"/>
    <w:rsid w:val="00F44468"/>
    <w:rsid w:val="00F44E55"/>
    <w:rsid w:val="00F460CF"/>
    <w:rsid w:val="00F46490"/>
    <w:rsid w:val="00F53647"/>
    <w:rsid w:val="00F658B1"/>
    <w:rsid w:val="00F65B5D"/>
    <w:rsid w:val="00F71EAF"/>
    <w:rsid w:val="00F73E99"/>
    <w:rsid w:val="00F93563"/>
    <w:rsid w:val="00F95316"/>
    <w:rsid w:val="00FA69AE"/>
    <w:rsid w:val="00FB0BA9"/>
    <w:rsid w:val="00FB0E4E"/>
    <w:rsid w:val="00FB1176"/>
    <w:rsid w:val="00FB1B7A"/>
    <w:rsid w:val="00FB4042"/>
    <w:rsid w:val="00FC194A"/>
    <w:rsid w:val="00FC4010"/>
    <w:rsid w:val="00FC755C"/>
    <w:rsid w:val="00FF1B59"/>
    <w:rsid w:val="00FF1CAF"/>
    <w:rsid w:val="00FF4D12"/>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6CB3C4A4-DA5B-46CA-BD98-3C2D744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unhideWhenUsed/>
    <w:rsid w:val="00FA69AE"/>
  </w:style>
  <w:style w:type="character" w:customStyle="1" w:styleId="TekstopmerkingChar">
    <w:name w:val="Tekst opmerking Char"/>
    <w:basedOn w:val="Standaardalinea-lettertype"/>
    <w:link w:val="Tekstopmerking"/>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08325453">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1459</Words>
  <Characters>9720</Characters>
  <Application>Microsoft Office Word</Application>
  <DocSecurity>0</DocSecurity>
  <Lines>190</Lines>
  <Paragraphs>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5</cp:revision>
  <cp:lastPrinted>2024-06-13T07:38:00Z</cp:lastPrinted>
  <dcterms:created xsi:type="dcterms:W3CDTF">2024-08-30T13:06:00Z</dcterms:created>
  <dcterms:modified xsi:type="dcterms:W3CDTF">2024-09-17T12:12:00Z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2024-03-08T09:28:06Z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1565e506-626c-49ff-95f3-400e1424de7a</vt:lpwstr>
  </property>
  <property fmtid="{D5CDD505-2E9C-101B-9397-08002B2CF9AE}" pid="8" name="MSIP_Label_ed2ad905-a8c6-4fac-a274-fc3a9e0c7e11_ContentBits">
    <vt:lpwstr>0</vt:lpwstr>
  </property>
</Properties>
</file>