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2826843F" w14:textId="2DFD2B0A" w:rsidR="00395C2F" w:rsidRDefault="00B25659" w:rsidP="002443EB">
      <w:pPr>
        <w:tabs>
          <w:tab w:val="left" w:pos="5670"/>
        </w:tabs>
        <w:spacing w:line="276" w:lineRule="auto"/>
        <w:rPr>
          <w:rFonts w:ascii="Arial" w:hAnsi="Arial" w:cs="Arial"/>
          <w:sz w:val="24"/>
          <w:szCs w:val="24"/>
        </w:rPr>
      </w:pPr>
      <w:r>
        <w:rPr>
          <w:rFonts w:ascii="Arial" w:hAnsi="Arial"/>
          <w:sz w:val="24"/>
        </w:rPr>
        <w:br/>
        <w:t>Toppmoderna elektriska drivlinor visar på DAF:s ledarskap inom miljöfrågor</w:t>
      </w:r>
    </w:p>
    <w:p w14:paraId="43CEB860" w14:textId="5FF61FED" w:rsidR="001751A1" w:rsidRPr="009316CF" w:rsidRDefault="001751A1" w:rsidP="002443EB">
      <w:pPr>
        <w:tabs>
          <w:tab w:val="left" w:pos="5670"/>
        </w:tabs>
        <w:spacing w:line="276" w:lineRule="auto"/>
        <w:rPr>
          <w:rFonts w:ascii="Arial" w:hAnsi="Arial" w:cs="Arial"/>
          <w:b/>
          <w:sz w:val="28"/>
          <w:szCs w:val="28"/>
        </w:rPr>
      </w:pPr>
      <w:r>
        <w:rPr>
          <w:rFonts w:ascii="Arial" w:hAnsi="Arial"/>
          <w:b/>
          <w:sz w:val="28"/>
        </w:rPr>
        <w:t>DAF lanserar nya generationens DAF XB-distributionslastbilar för stadsmiljöer</w:t>
      </w:r>
    </w:p>
    <w:p w14:paraId="59682414" w14:textId="0AB0A9C2" w:rsidR="00832B85" w:rsidRDefault="00832B85" w:rsidP="00832B85">
      <w:pPr>
        <w:pStyle w:val="Body"/>
        <w:spacing w:before="240" w:line="360" w:lineRule="auto"/>
        <w:rPr>
          <w:rFonts w:ascii="Arial" w:hAnsi="Arial" w:cs="Arial"/>
          <w:b/>
          <w:bCs/>
          <w:sz w:val="24"/>
          <w:szCs w:val="24"/>
        </w:rPr>
      </w:pPr>
      <w:bookmarkStart w:id="0" w:name="_Hlk140492088"/>
      <w:r>
        <w:rPr>
          <w:rFonts w:ascii="Arial" w:hAnsi="Arial"/>
          <w:b/>
          <w:sz w:val="24"/>
        </w:rPr>
        <w:t xml:space="preserve">DAF introducerar den nya generationens DAF XB-lastbilar, en komplett serie distributionsfordon i klassen 7,5 till 19 ton. </w:t>
      </w:r>
      <w:bookmarkEnd w:id="0"/>
      <w:r>
        <w:rPr>
          <w:rFonts w:ascii="Arial" w:hAnsi="Arial"/>
          <w:b/>
          <w:sz w:val="24"/>
        </w:rPr>
        <w:t>I den nya modellserien ingår ett omfattande utbud av batteridrivna elfordon för att stödja transportföretag i deras övergång till nollutsläpp. Nya DAF XB kombinerar lägsta möjliga miljöpåverkan med klassledande effektivitet, säkerhet och komfort.</w:t>
      </w:r>
      <w:r>
        <w:rPr>
          <w:rFonts w:ascii="Arial" w:hAnsi="Arial"/>
          <w:b/>
          <w:sz w:val="24"/>
        </w:rPr>
        <w:br/>
      </w:r>
    </w:p>
    <w:p w14:paraId="5521A20A" w14:textId="4FD5D6C3" w:rsidR="00A97BD7" w:rsidRDefault="00A045A8" w:rsidP="00A045A8">
      <w:pPr>
        <w:numPr>
          <w:ilvl w:val="0"/>
          <w:numId w:val="5"/>
        </w:numPr>
        <w:spacing w:line="360" w:lineRule="auto"/>
        <w:rPr>
          <w:rFonts w:ascii="Arial" w:hAnsi="Arial"/>
          <w:sz w:val="24"/>
          <w:szCs w:val="24"/>
        </w:rPr>
      </w:pPr>
      <w:r>
        <w:rPr>
          <w:rFonts w:ascii="Arial" w:hAnsi="Arial"/>
          <w:sz w:val="24"/>
        </w:rPr>
        <w:t>Nya DAF XB-serien sätter en ny standard för stads- och regiondistribution</w:t>
      </w:r>
    </w:p>
    <w:p w14:paraId="66ED0361" w14:textId="14EA8641" w:rsidR="00A045A8" w:rsidRDefault="00A045A8" w:rsidP="00A045A8">
      <w:pPr>
        <w:numPr>
          <w:ilvl w:val="1"/>
          <w:numId w:val="5"/>
        </w:numPr>
        <w:spacing w:line="360" w:lineRule="auto"/>
        <w:rPr>
          <w:rFonts w:ascii="Arial" w:hAnsi="Arial"/>
          <w:sz w:val="24"/>
          <w:szCs w:val="24"/>
        </w:rPr>
      </w:pPr>
      <w:r>
        <w:rPr>
          <w:rFonts w:ascii="Arial" w:hAnsi="Arial"/>
          <w:sz w:val="24"/>
        </w:rPr>
        <w:t>Alltid en skräddarsydd lösning i klassen 7,5–19 ton</w:t>
      </w:r>
    </w:p>
    <w:p w14:paraId="058BD4D1" w14:textId="14E54A35" w:rsidR="00A045A8" w:rsidRDefault="00A045A8" w:rsidP="00A045A8">
      <w:pPr>
        <w:numPr>
          <w:ilvl w:val="1"/>
          <w:numId w:val="5"/>
        </w:numPr>
        <w:spacing w:line="360" w:lineRule="auto"/>
        <w:rPr>
          <w:rFonts w:ascii="Arial" w:hAnsi="Arial"/>
          <w:sz w:val="24"/>
          <w:szCs w:val="24"/>
        </w:rPr>
      </w:pPr>
      <w:r>
        <w:rPr>
          <w:rFonts w:ascii="Arial" w:hAnsi="Arial"/>
          <w:sz w:val="24"/>
        </w:rPr>
        <w:t>Lägsta miljöpåverkan kombinerat med klassledande effektivitet, säkerhet och komfort.</w:t>
      </w:r>
    </w:p>
    <w:p w14:paraId="3E31033D" w14:textId="12E58CE0" w:rsidR="00A97BD7" w:rsidRDefault="00A97BD7" w:rsidP="00A97BD7">
      <w:pPr>
        <w:numPr>
          <w:ilvl w:val="0"/>
          <w:numId w:val="5"/>
        </w:numPr>
        <w:spacing w:line="360" w:lineRule="auto"/>
        <w:rPr>
          <w:rFonts w:ascii="Arial" w:hAnsi="Arial"/>
          <w:sz w:val="24"/>
          <w:szCs w:val="24"/>
        </w:rPr>
      </w:pPr>
      <w:r>
        <w:rPr>
          <w:rFonts w:ascii="Arial" w:hAnsi="Arial"/>
          <w:sz w:val="24"/>
        </w:rPr>
        <w:t>Stadsdistribution med nollutsläpp</w:t>
      </w:r>
    </w:p>
    <w:p w14:paraId="1919B4D4" w14:textId="7F58F9D5" w:rsidR="008A4B5B" w:rsidRDefault="008A4B5B" w:rsidP="00A97BD7">
      <w:pPr>
        <w:numPr>
          <w:ilvl w:val="1"/>
          <w:numId w:val="5"/>
        </w:numPr>
        <w:spacing w:line="360" w:lineRule="auto"/>
        <w:rPr>
          <w:rFonts w:ascii="Arial" w:hAnsi="Arial"/>
          <w:sz w:val="24"/>
          <w:szCs w:val="24"/>
        </w:rPr>
      </w:pPr>
      <w:r>
        <w:rPr>
          <w:rFonts w:ascii="Arial" w:hAnsi="Arial"/>
          <w:sz w:val="24"/>
        </w:rPr>
        <w:t>Versioner på 12, 16 och 19 ton</w:t>
      </w:r>
    </w:p>
    <w:p w14:paraId="736E1554" w14:textId="1C12D247" w:rsidR="00A97BD7" w:rsidRDefault="00A045A8" w:rsidP="00A97BD7">
      <w:pPr>
        <w:numPr>
          <w:ilvl w:val="1"/>
          <w:numId w:val="5"/>
        </w:numPr>
        <w:spacing w:line="360" w:lineRule="auto"/>
        <w:rPr>
          <w:rFonts w:ascii="Arial" w:hAnsi="Arial"/>
          <w:sz w:val="24"/>
          <w:szCs w:val="24"/>
        </w:rPr>
      </w:pPr>
      <w:r>
        <w:rPr>
          <w:rFonts w:ascii="Arial" w:hAnsi="Arial"/>
          <w:sz w:val="24"/>
        </w:rPr>
        <w:t>Räckvidd på över 280 kilometer</w:t>
      </w:r>
    </w:p>
    <w:p w14:paraId="61352F53" w14:textId="320F5513" w:rsidR="00A97BD7" w:rsidRDefault="008A4B5B" w:rsidP="00A97BD7">
      <w:pPr>
        <w:numPr>
          <w:ilvl w:val="1"/>
          <w:numId w:val="5"/>
        </w:numPr>
        <w:spacing w:line="360" w:lineRule="auto"/>
        <w:rPr>
          <w:rFonts w:ascii="Arial" w:hAnsi="Arial"/>
          <w:sz w:val="24"/>
          <w:szCs w:val="24"/>
        </w:rPr>
      </w:pPr>
      <w:r>
        <w:rPr>
          <w:rFonts w:ascii="Arial" w:hAnsi="Arial"/>
          <w:sz w:val="24"/>
        </w:rPr>
        <w:t>Batteriet laddas från 20–80 % på bara 40 till 70 minuter</w:t>
      </w:r>
    </w:p>
    <w:p w14:paraId="3721E080" w14:textId="73A2DDF9" w:rsidR="00A045A8" w:rsidRDefault="00A045A8" w:rsidP="00A97BD7">
      <w:pPr>
        <w:numPr>
          <w:ilvl w:val="1"/>
          <w:numId w:val="5"/>
        </w:numPr>
        <w:spacing w:line="360" w:lineRule="auto"/>
        <w:rPr>
          <w:rFonts w:ascii="Arial" w:hAnsi="Arial"/>
          <w:sz w:val="24"/>
          <w:szCs w:val="24"/>
        </w:rPr>
      </w:pPr>
      <w:r>
        <w:rPr>
          <w:rFonts w:ascii="Arial" w:hAnsi="Arial"/>
          <w:sz w:val="24"/>
        </w:rPr>
        <w:t>Dedikerad säljsupport, planeringsråd, utbildning och PACCAR-laddare</w:t>
      </w:r>
    </w:p>
    <w:p w14:paraId="71942549" w14:textId="599CE07D" w:rsidR="00737E6E" w:rsidRDefault="002F06F4" w:rsidP="002F06F4">
      <w:pPr>
        <w:numPr>
          <w:ilvl w:val="0"/>
          <w:numId w:val="5"/>
        </w:numPr>
        <w:spacing w:line="360" w:lineRule="auto"/>
        <w:rPr>
          <w:rFonts w:ascii="Arial" w:hAnsi="Arial"/>
          <w:sz w:val="24"/>
          <w:szCs w:val="24"/>
        </w:rPr>
      </w:pPr>
      <w:r>
        <w:rPr>
          <w:rFonts w:ascii="Arial" w:hAnsi="Arial"/>
          <w:sz w:val="24"/>
        </w:rPr>
        <w:t>Kraftfulla och effektiva PACCAR PX-5- och PX-7-motorer</w:t>
      </w:r>
    </w:p>
    <w:p w14:paraId="12AA57A6" w14:textId="725CF998" w:rsidR="002F06F4" w:rsidRPr="00737E6E" w:rsidRDefault="002F06F4" w:rsidP="00737E6E">
      <w:pPr>
        <w:numPr>
          <w:ilvl w:val="1"/>
          <w:numId w:val="5"/>
        </w:numPr>
        <w:spacing w:line="360" w:lineRule="auto"/>
        <w:rPr>
          <w:rFonts w:ascii="Arial" w:hAnsi="Arial"/>
          <w:sz w:val="24"/>
          <w:szCs w:val="24"/>
        </w:rPr>
      </w:pPr>
      <w:r>
        <w:rPr>
          <w:rFonts w:ascii="Arial" w:hAnsi="Arial"/>
          <w:sz w:val="24"/>
        </w:rPr>
        <w:t>124 kW (170 hp) till 227 kW (310 hp).</w:t>
      </w:r>
    </w:p>
    <w:p w14:paraId="617F3C32" w14:textId="1DDAB69D" w:rsidR="00A97BD7" w:rsidRDefault="002F06F4" w:rsidP="002F06F4">
      <w:pPr>
        <w:numPr>
          <w:ilvl w:val="1"/>
          <w:numId w:val="5"/>
        </w:numPr>
        <w:spacing w:line="360" w:lineRule="auto"/>
        <w:rPr>
          <w:rFonts w:ascii="Arial" w:hAnsi="Arial"/>
          <w:sz w:val="24"/>
          <w:szCs w:val="24"/>
        </w:rPr>
      </w:pPr>
      <w:r>
        <w:rPr>
          <w:rFonts w:ascii="Arial" w:hAnsi="Arial"/>
          <w:sz w:val="24"/>
        </w:rPr>
        <w:t>Högsta vridmoment vid låga motorvarvtal ger lägre varvtal och klassledande bränsleeffektivitet</w:t>
      </w:r>
    </w:p>
    <w:p w14:paraId="6A9C7595" w14:textId="62D10BA2" w:rsidR="002F06F4" w:rsidRDefault="002F06F4" w:rsidP="00FF1CAF">
      <w:pPr>
        <w:numPr>
          <w:ilvl w:val="1"/>
          <w:numId w:val="5"/>
        </w:numPr>
        <w:spacing w:line="360" w:lineRule="auto"/>
        <w:rPr>
          <w:rFonts w:ascii="Arial" w:hAnsi="Arial"/>
          <w:sz w:val="24"/>
          <w:szCs w:val="24"/>
        </w:rPr>
      </w:pPr>
      <w:r>
        <w:rPr>
          <w:rFonts w:ascii="Arial" w:hAnsi="Arial"/>
          <w:sz w:val="24"/>
        </w:rPr>
        <w:t>8-växlad, helautomatisk PowerLine-växellåda</w:t>
      </w:r>
    </w:p>
    <w:p w14:paraId="70348AD7" w14:textId="0C565DA3" w:rsidR="002F06F4" w:rsidRPr="002F06F4" w:rsidRDefault="002F06F4" w:rsidP="002F06F4">
      <w:pPr>
        <w:numPr>
          <w:ilvl w:val="1"/>
          <w:numId w:val="5"/>
        </w:numPr>
        <w:spacing w:line="360" w:lineRule="auto"/>
        <w:rPr>
          <w:rFonts w:ascii="Arial" w:hAnsi="Arial"/>
          <w:sz w:val="24"/>
          <w:szCs w:val="24"/>
        </w:rPr>
      </w:pPr>
      <w:r>
        <w:rPr>
          <w:rFonts w:ascii="Arial" w:hAnsi="Arial"/>
          <w:sz w:val="24"/>
        </w:rPr>
        <w:t>HVO-redo (upp till 90 % minskning av koldioxidutsläpp från källa till förbrukning)</w:t>
      </w:r>
    </w:p>
    <w:p w14:paraId="6E869846" w14:textId="32D1242B" w:rsidR="00621407" w:rsidRPr="00621407" w:rsidRDefault="00621407" w:rsidP="00621407">
      <w:pPr>
        <w:numPr>
          <w:ilvl w:val="0"/>
          <w:numId w:val="5"/>
        </w:numPr>
        <w:spacing w:line="360" w:lineRule="auto"/>
        <w:rPr>
          <w:rFonts w:ascii="Arial" w:hAnsi="Arial"/>
          <w:sz w:val="24"/>
          <w:szCs w:val="24"/>
        </w:rPr>
      </w:pPr>
      <w:r>
        <w:rPr>
          <w:rFonts w:ascii="Arial" w:hAnsi="Arial"/>
          <w:sz w:val="24"/>
        </w:rPr>
        <w:t>Den nya standarden inom säkerhet</w:t>
      </w:r>
    </w:p>
    <w:p w14:paraId="1C6563A9" w14:textId="7A954FC4" w:rsidR="00621407" w:rsidRDefault="00621407" w:rsidP="00621407">
      <w:pPr>
        <w:numPr>
          <w:ilvl w:val="1"/>
          <w:numId w:val="5"/>
        </w:numPr>
        <w:spacing w:line="360" w:lineRule="auto"/>
        <w:rPr>
          <w:rFonts w:ascii="Arial" w:hAnsi="Arial"/>
          <w:sz w:val="24"/>
          <w:szCs w:val="24"/>
        </w:rPr>
      </w:pPr>
      <w:r>
        <w:rPr>
          <w:rFonts w:ascii="Arial" w:hAnsi="Arial"/>
          <w:sz w:val="24"/>
        </w:rPr>
        <w:t>Komplett uppsättning ADAS-system</w:t>
      </w:r>
    </w:p>
    <w:p w14:paraId="4D22097D" w14:textId="36596ECC" w:rsidR="00621407" w:rsidRDefault="00621407" w:rsidP="00621407">
      <w:pPr>
        <w:numPr>
          <w:ilvl w:val="1"/>
          <w:numId w:val="5"/>
        </w:numPr>
        <w:spacing w:line="360" w:lineRule="auto"/>
        <w:rPr>
          <w:rFonts w:ascii="Arial" w:hAnsi="Arial"/>
          <w:sz w:val="24"/>
          <w:szCs w:val="24"/>
        </w:rPr>
      </w:pPr>
      <w:r>
        <w:rPr>
          <w:rFonts w:ascii="Arial" w:hAnsi="Arial"/>
          <w:sz w:val="24"/>
        </w:rPr>
        <w:t>Enastående direkt sikt</w:t>
      </w:r>
    </w:p>
    <w:p w14:paraId="3A01A7F1" w14:textId="77777777" w:rsidR="00621407" w:rsidRDefault="00621407" w:rsidP="00621407">
      <w:pPr>
        <w:numPr>
          <w:ilvl w:val="0"/>
          <w:numId w:val="5"/>
        </w:numPr>
        <w:spacing w:line="360" w:lineRule="auto"/>
        <w:rPr>
          <w:rFonts w:ascii="Arial" w:hAnsi="Arial"/>
          <w:sz w:val="24"/>
          <w:szCs w:val="24"/>
        </w:rPr>
      </w:pPr>
      <w:r>
        <w:rPr>
          <w:rFonts w:ascii="Arial" w:hAnsi="Arial"/>
          <w:sz w:val="24"/>
        </w:rPr>
        <w:lastRenderedPageBreak/>
        <w:t>Den nya standarden för förarkomfort</w:t>
      </w:r>
    </w:p>
    <w:p w14:paraId="51BFAB39" w14:textId="73E0226B" w:rsidR="00621407" w:rsidRPr="004C7004" w:rsidRDefault="00381DD2" w:rsidP="00621407">
      <w:pPr>
        <w:numPr>
          <w:ilvl w:val="1"/>
          <w:numId w:val="5"/>
        </w:numPr>
        <w:spacing w:line="360" w:lineRule="auto"/>
        <w:rPr>
          <w:rFonts w:ascii="Arial" w:hAnsi="Arial"/>
          <w:sz w:val="24"/>
          <w:szCs w:val="24"/>
          <w:lang w:val="en-US"/>
        </w:rPr>
      </w:pPr>
      <w:proofErr w:type="spellStart"/>
      <w:r w:rsidRPr="004C7004">
        <w:rPr>
          <w:rFonts w:ascii="Arial" w:hAnsi="Arial"/>
          <w:sz w:val="24"/>
          <w:lang w:val="en-US"/>
        </w:rPr>
        <w:t>Högklassiga</w:t>
      </w:r>
      <w:proofErr w:type="spellEnd"/>
      <w:r w:rsidRPr="004C7004">
        <w:rPr>
          <w:rFonts w:ascii="Arial" w:hAnsi="Arial"/>
          <w:sz w:val="24"/>
          <w:lang w:val="en-US"/>
        </w:rPr>
        <w:t xml:space="preserve"> Day Cab- Extended Day Cab- and Sleeper Cab-</w:t>
      </w:r>
      <w:proofErr w:type="spellStart"/>
      <w:r w:rsidRPr="004C7004">
        <w:rPr>
          <w:rFonts w:ascii="Arial" w:hAnsi="Arial"/>
          <w:sz w:val="24"/>
          <w:lang w:val="en-US"/>
        </w:rPr>
        <w:t>versioner</w:t>
      </w:r>
      <w:proofErr w:type="spellEnd"/>
      <w:r w:rsidRPr="004C7004">
        <w:rPr>
          <w:rFonts w:ascii="Arial" w:hAnsi="Arial"/>
          <w:sz w:val="24"/>
          <w:lang w:val="en-US"/>
        </w:rPr>
        <w:t>.</w:t>
      </w:r>
    </w:p>
    <w:p w14:paraId="25390FFA" w14:textId="741CB5CC" w:rsidR="00832B85" w:rsidRDefault="00832B85" w:rsidP="00621407">
      <w:pPr>
        <w:numPr>
          <w:ilvl w:val="1"/>
          <w:numId w:val="5"/>
        </w:numPr>
        <w:spacing w:line="360" w:lineRule="auto"/>
        <w:rPr>
          <w:rFonts w:ascii="Arial" w:hAnsi="Arial"/>
          <w:sz w:val="24"/>
          <w:szCs w:val="24"/>
        </w:rPr>
      </w:pPr>
      <w:r>
        <w:rPr>
          <w:rFonts w:ascii="Arial" w:hAnsi="Arial"/>
          <w:sz w:val="24"/>
        </w:rPr>
        <w:t>Enastående tillgänglighet</w:t>
      </w:r>
    </w:p>
    <w:p w14:paraId="0C773C50" w14:textId="2A254D1C" w:rsidR="00832B85" w:rsidRDefault="009316CF" w:rsidP="00621407">
      <w:pPr>
        <w:numPr>
          <w:ilvl w:val="1"/>
          <w:numId w:val="5"/>
        </w:numPr>
        <w:spacing w:line="360" w:lineRule="auto"/>
        <w:rPr>
          <w:rFonts w:ascii="Arial" w:hAnsi="Arial"/>
          <w:sz w:val="24"/>
          <w:szCs w:val="24"/>
        </w:rPr>
      </w:pPr>
      <w:r>
        <w:rPr>
          <w:rFonts w:ascii="Arial" w:hAnsi="Arial"/>
          <w:sz w:val="24"/>
        </w:rPr>
        <w:t>Ny anpassningsbar digital skärm</w:t>
      </w:r>
    </w:p>
    <w:p w14:paraId="740BE3D1" w14:textId="56A23E2B" w:rsidR="009316CF" w:rsidRDefault="009316CF" w:rsidP="00621407">
      <w:pPr>
        <w:numPr>
          <w:ilvl w:val="1"/>
          <w:numId w:val="5"/>
        </w:numPr>
        <w:spacing w:line="360" w:lineRule="auto"/>
        <w:rPr>
          <w:rFonts w:ascii="Arial" w:hAnsi="Arial"/>
          <w:sz w:val="24"/>
          <w:szCs w:val="24"/>
        </w:rPr>
      </w:pPr>
      <w:r>
        <w:rPr>
          <w:rFonts w:ascii="Arial" w:hAnsi="Arial"/>
          <w:sz w:val="24"/>
        </w:rPr>
        <w:t>Förstklassig manövrerbarhet</w:t>
      </w:r>
    </w:p>
    <w:p w14:paraId="1BE6F620" w14:textId="5C722330" w:rsidR="00621407" w:rsidRPr="00621407" w:rsidRDefault="00E23C23" w:rsidP="00A97BD7">
      <w:pPr>
        <w:numPr>
          <w:ilvl w:val="0"/>
          <w:numId w:val="5"/>
        </w:numPr>
        <w:spacing w:line="360" w:lineRule="auto"/>
        <w:rPr>
          <w:rFonts w:ascii="Arial" w:hAnsi="Arial"/>
          <w:sz w:val="24"/>
          <w:szCs w:val="24"/>
        </w:rPr>
      </w:pPr>
      <w:r>
        <w:rPr>
          <w:rFonts w:ascii="Arial" w:hAnsi="Arial"/>
          <w:sz w:val="24"/>
        </w:rPr>
        <w:t>Nya DAF XBC för byggsegmentet</w:t>
      </w:r>
    </w:p>
    <w:p w14:paraId="5B7E391E" w14:textId="0FBC49E3" w:rsidR="00621407" w:rsidRPr="00621407" w:rsidRDefault="00621407" w:rsidP="00621407">
      <w:pPr>
        <w:numPr>
          <w:ilvl w:val="1"/>
          <w:numId w:val="5"/>
        </w:numPr>
        <w:spacing w:line="360" w:lineRule="auto"/>
        <w:rPr>
          <w:rFonts w:ascii="Arial" w:hAnsi="Arial"/>
          <w:sz w:val="24"/>
          <w:szCs w:val="24"/>
        </w:rPr>
      </w:pPr>
      <w:r>
        <w:rPr>
          <w:rFonts w:ascii="Arial" w:hAnsi="Arial"/>
          <w:sz w:val="24"/>
        </w:rPr>
        <w:t>Hög markfrigång på 255 millimeter</w:t>
      </w:r>
    </w:p>
    <w:p w14:paraId="63B030B0" w14:textId="5C55C087" w:rsidR="002F06F4" w:rsidRPr="00621407" w:rsidRDefault="00906817" w:rsidP="00621407">
      <w:pPr>
        <w:numPr>
          <w:ilvl w:val="1"/>
          <w:numId w:val="5"/>
        </w:numPr>
        <w:spacing w:line="360" w:lineRule="auto"/>
        <w:rPr>
          <w:rFonts w:ascii="Arial" w:hAnsi="Arial"/>
          <w:sz w:val="24"/>
          <w:szCs w:val="24"/>
        </w:rPr>
      </w:pPr>
      <w:r>
        <w:rPr>
          <w:rFonts w:ascii="Arial" w:hAnsi="Arial"/>
          <w:sz w:val="24"/>
        </w:rPr>
        <w:t xml:space="preserve">Utmärkt ingångsvinkel på </w:t>
      </w:r>
      <w:r w:rsidR="004C7004">
        <w:rPr>
          <w:rFonts w:ascii="Arial" w:hAnsi="Arial"/>
          <w:sz w:val="24"/>
        </w:rPr>
        <w:t>2</w:t>
      </w:r>
      <w:r>
        <w:rPr>
          <w:rFonts w:ascii="Arial" w:hAnsi="Arial"/>
          <w:sz w:val="24"/>
        </w:rPr>
        <w:t>5 grader</w:t>
      </w:r>
    </w:p>
    <w:p w14:paraId="01AA9333" w14:textId="738B4CFA" w:rsidR="00EB1E06" w:rsidRPr="00EA300D" w:rsidRDefault="003A5F7E" w:rsidP="001751A1">
      <w:pPr>
        <w:pStyle w:val="Body"/>
        <w:spacing w:before="240" w:line="360" w:lineRule="auto"/>
        <w:rPr>
          <w:rFonts w:ascii="Arial" w:hAnsi="Arial" w:cs="Arial"/>
          <w:sz w:val="24"/>
          <w:szCs w:val="24"/>
        </w:rPr>
      </w:pPr>
      <w:bookmarkStart w:id="1" w:name="_Hlk140479414"/>
      <w:r>
        <w:rPr>
          <w:rFonts w:ascii="Arial" w:hAnsi="Arial"/>
          <w:sz w:val="24"/>
        </w:rPr>
        <w:t>Med den kompletta serien med helt nya generationens XD-, XF-, XG- och XG</w:t>
      </w:r>
      <w:r>
        <w:rPr>
          <w:rFonts w:ascii="Arial" w:hAnsi="Arial"/>
          <w:sz w:val="24"/>
          <w:vertAlign w:val="superscript"/>
        </w:rPr>
        <w:t>+</w:t>
      </w:r>
      <w:r>
        <w:rPr>
          <w:rFonts w:ascii="Arial" w:hAnsi="Arial"/>
          <w:sz w:val="24"/>
        </w:rPr>
        <w:t>-lastbilar för distribution, långdistanstransporter och yrkestrafik har DAF satt nya standarder för effektivitet, utsläpp, säkerhet och förarkomfort under de senaste 18 månaderna. Den nya generationens XB - inklusive bygglastbilen XBC - kompletterar DAF:s omfattande och prisbelönta produktsortiment.</w:t>
      </w:r>
    </w:p>
    <w:p w14:paraId="4E7459F0" w14:textId="78EB43AC" w:rsidR="00187C45" w:rsidRDefault="006D2D1F" w:rsidP="00187C45">
      <w:pPr>
        <w:pStyle w:val="Body"/>
        <w:spacing w:before="240" w:line="360" w:lineRule="auto"/>
        <w:rPr>
          <w:rFonts w:ascii="Arial" w:hAnsi="Arial" w:cs="Arial"/>
          <w:sz w:val="24"/>
          <w:szCs w:val="24"/>
        </w:rPr>
      </w:pPr>
      <w:r>
        <w:rPr>
          <w:rFonts w:ascii="Arial" w:hAnsi="Arial"/>
          <w:b/>
          <w:sz w:val="24"/>
        </w:rPr>
        <w:t>Stadsdistribution med nollutsläpp</w:t>
      </w:r>
      <w:r>
        <w:rPr>
          <w:rFonts w:ascii="Arial" w:hAnsi="Arial"/>
          <w:b/>
          <w:sz w:val="24"/>
        </w:rPr>
        <w:br/>
      </w:r>
      <w:r>
        <w:rPr>
          <w:rFonts w:ascii="Arial" w:hAnsi="Arial"/>
          <w:sz w:val="24"/>
        </w:rPr>
        <w:t>DAF var den första europeiska lastbilstillverkaren att erbjuda en rad batteridrivna ellastbilar på marknaden och stärkte än mer sitt ledarskap i miljöfrågor med den nya generationens elektriska XD- och XF-modeller.</w:t>
      </w:r>
    </w:p>
    <w:p w14:paraId="75022CA3" w14:textId="5BD58A3E" w:rsidR="00FF7F67" w:rsidRDefault="004109D4" w:rsidP="00187C45">
      <w:pPr>
        <w:pStyle w:val="Body"/>
        <w:spacing w:before="240" w:line="360" w:lineRule="auto"/>
        <w:rPr>
          <w:rFonts w:ascii="Arial" w:hAnsi="Arial" w:cs="Arial"/>
          <w:sz w:val="24"/>
          <w:szCs w:val="24"/>
        </w:rPr>
      </w:pPr>
      <w:r>
        <w:rPr>
          <w:rFonts w:ascii="Arial" w:hAnsi="Arial"/>
          <w:sz w:val="24"/>
        </w:rPr>
        <w:t>Nu utökar DAF sitt utbud av nollutsläppsfordon ännu mer med nya DAF XB Electric som är perfekt lämpad för hållbar distribution i innerstaden och regionen. Förutom 16- och 19-tonsversionerna finns en 12-tonsversion med 17,5-tumshjul och endast ett trappsteg. Hjulbaser startar från 4,2 meter.</w:t>
      </w:r>
    </w:p>
    <w:p w14:paraId="4587B6BA" w14:textId="461CE33A" w:rsidR="003F3048" w:rsidRDefault="003F3048" w:rsidP="00204BB4">
      <w:pPr>
        <w:pStyle w:val="Body"/>
        <w:spacing w:before="240" w:line="360" w:lineRule="auto"/>
        <w:rPr>
          <w:rFonts w:ascii="Arial" w:hAnsi="Arial" w:cs="Arial"/>
          <w:sz w:val="24"/>
          <w:szCs w:val="24"/>
        </w:rPr>
      </w:pPr>
      <w:r>
        <w:rPr>
          <w:rFonts w:ascii="Arial" w:hAnsi="Arial"/>
          <w:sz w:val="24"/>
        </w:rPr>
        <w:t xml:space="preserve">E-motorn i XB Electric ger 120 eller 190 kW nominell effekt beroende på specifikationen och ett nominellt </w:t>
      </w:r>
      <w:r>
        <w:rPr>
          <w:rFonts w:ascii="Arial" w:hAnsi="Arial"/>
          <w:color w:val="auto"/>
          <w:sz w:val="24"/>
        </w:rPr>
        <w:t>vridmoment på 950 respektive 1,850 Nm (toppeffekt på 2,600 respektive 3,500 Nm).</w:t>
      </w:r>
      <w:r>
        <w:rPr>
          <w:rFonts w:ascii="Arial" w:hAnsi="Arial"/>
          <w:sz w:val="24"/>
        </w:rPr>
        <w:t xml:space="preserve"> För lägsta möjliga miljöpåverkan och högsta möjliga hållbarhet använder DAF batterier av kobolttyp och magnesiumfritt litium-järnfosfat (LFP - litiumjärnfosfat) med hög densitet och ett bruttoenergiinnehåll på 141 kWh upp till 282 kWh. Det möjliggör att XB Electric-serierna kan ha räckvidder på över 280 (mycket tysta och utsläppsfria) kilometer, vilket med råge tillgodoser behoven hos transportföretag i stadsmiljö.</w:t>
      </w:r>
    </w:p>
    <w:p w14:paraId="350D4F28" w14:textId="7562E74E" w:rsidR="00BB7702" w:rsidRDefault="004672BE" w:rsidP="009250B5">
      <w:pPr>
        <w:pStyle w:val="Body"/>
        <w:spacing w:before="240" w:line="360" w:lineRule="auto"/>
        <w:rPr>
          <w:rFonts w:ascii="Arial" w:hAnsi="Arial" w:cs="Arial"/>
          <w:sz w:val="24"/>
          <w:szCs w:val="24"/>
        </w:rPr>
      </w:pPr>
      <w:r>
        <w:rPr>
          <w:rFonts w:ascii="Arial" w:hAnsi="Arial"/>
          <w:b/>
          <w:sz w:val="24"/>
        </w:rPr>
        <w:lastRenderedPageBreak/>
        <w:t>Snabb och långsam laddning</w:t>
      </w:r>
      <w:r>
        <w:rPr>
          <w:rFonts w:ascii="Arial" w:hAnsi="Arial"/>
          <w:sz w:val="24"/>
        </w:rPr>
        <w:br/>
        <w:t>En speciell funktion hos nya DAF XB Electric är det kombinerade laddningssystemet. Det gör att lastbilen kan laddas via det vanliga elnätet, vilket passar perfekt när den återvänder till sin hemmabas vid dagens slut. Snabbladdning av batterier (650 V DC, 150 kW) från 20 % till 80 % tar bara 40 till 70 minuter, beroende på specifikationen.</w:t>
      </w:r>
    </w:p>
    <w:p w14:paraId="48ED1F05" w14:textId="6B1196DB" w:rsidR="00450F35" w:rsidRPr="00450F35" w:rsidRDefault="00450F35" w:rsidP="009250B5">
      <w:pPr>
        <w:pStyle w:val="Body"/>
        <w:spacing w:before="240" w:line="360" w:lineRule="auto"/>
        <w:rPr>
          <w:rFonts w:ascii="Arial" w:hAnsi="Arial" w:cs="Arial"/>
          <w:sz w:val="24"/>
          <w:szCs w:val="24"/>
        </w:rPr>
      </w:pPr>
      <w:r>
        <w:rPr>
          <w:rFonts w:ascii="Arial" w:hAnsi="Arial"/>
          <w:sz w:val="24"/>
        </w:rPr>
        <w:t>För att på bästa sätt stödja kunderna i övergången till utsläppsfria vägtransporter erbjuder DAF ett typiskt brett utbud med laddningslösningar, rådgivning om planering av rutter och laddning samt särskild utbildning för förare så att de kan få ut det mesta av sina fordon.</w:t>
      </w:r>
    </w:p>
    <w:bookmarkEnd w:id="1"/>
    <w:p w14:paraId="058D3255" w14:textId="789559C7" w:rsidR="00E354BC" w:rsidRPr="00EA300D" w:rsidRDefault="006D2D1F" w:rsidP="00E354BC">
      <w:pPr>
        <w:pStyle w:val="Body"/>
        <w:spacing w:before="240" w:line="360" w:lineRule="auto"/>
        <w:rPr>
          <w:rFonts w:ascii="Arial" w:hAnsi="Arial" w:cs="Arial"/>
          <w:sz w:val="24"/>
          <w:szCs w:val="24"/>
        </w:rPr>
      </w:pPr>
      <w:r>
        <w:rPr>
          <w:rFonts w:ascii="Arial" w:hAnsi="Arial"/>
          <w:b/>
          <w:sz w:val="24"/>
        </w:rPr>
        <w:t>Högeffektiva PACCAR-motorer</w:t>
      </w:r>
      <w:r>
        <w:rPr>
          <w:rFonts w:ascii="Arial" w:hAnsi="Arial"/>
          <w:b/>
          <w:sz w:val="24"/>
        </w:rPr>
        <w:br/>
      </w:r>
      <w:r>
        <w:rPr>
          <w:rFonts w:ascii="Arial" w:hAnsi="Arial"/>
          <w:sz w:val="24"/>
        </w:rPr>
        <w:t>Förutom den innovativa, helt batteridrivna elektriska drivlinan erbjuder nya DAF XB även 4,5 liters 4-cylindriga PACCAR PX-5-motorer och 6,7 liters 6-cylindriga PACCAR PX-7 motorer med effekter från 124 kW (170 hk) till 227 kW (310 hk). Dessa moderna och kraftfulla motorer utvecklar maximalt vridmoment vid låga motorvarvtal, vilket bidrar till lägre varvtal och klassledande bränsleeffektivitet.</w:t>
      </w:r>
    </w:p>
    <w:tbl>
      <w:tblPr>
        <w:tblStyle w:val="Tabelraster"/>
        <w:tblW w:w="9493" w:type="dxa"/>
        <w:tblLook w:val="04A0" w:firstRow="1" w:lastRow="0" w:firstColumn="1" w:lastColumn="0" w:noHBand="0" w:noVBand="1"/>
      </w:tblPr>
      <w:tblGrid>
        <w:gridCol w:w="2547"/>
        <w:gridCol w:w="2410"/>
        <w:gridCol w:w="1842"/>
        <w:gridCol w:w="2694"/>
      </w:tblGrid>
      <w:tr w:rsidR="0024032D" w:rsidRPr="00447759" w14:paraId="66AF1E3A" w14:textId="77777777" w:rsidTr="00C5752F">
        <w:tc>
          <w:tcPr>
            <w:tcW w:w="2547" w:type="dxa"/>
          </w:tcPr>
          <w:p w14:paraId="46BBED0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b/>
                <w:bCs/>
                <w:sz w:val="20"/>
                <w:szCs w:val="20"/>
              </w:rPr>
            </w:pPr>
            <w:r>
              <w:rPr>
                <w:rFonts w:ascii="Arial" w:hAnsi="Arial"/>
                <w:b/>
                <w:sz w:val="20"/>
              </w:rPr>
              <w:t>PACCAR PX-5</w:t>
            </w:r>
          </w:p>
        </w:tc>
        <w:tc>
          <w:tcPr>
            <w:tcW w:w="2410" w:type="dxa"/>
          </w:tcPr>
          <w:p w14:paraId="3280CC48"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124 kW (170 hk)</w:t>
            </w:r>
          </w:p>
        </w:tc>
        <w:tc>
          <w:tcPr>
            <w:tcW w:w="1842" w:type="dxa"/>
          </w:tcPr>
          <w:p w14:paraId="1229BC7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700 Nm</w:t>
            </w:r>
          </w:p>
        </w:tc>
        <w:tc>
          <w:tcPr>
            <w:tcW w:w="2694" w:type="dxa"/>
          </w:tcPr>
          <w:p w14:paraId="6630516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vid 1 100–1 700 varv/min</w:t>
            </w:r>
          </w:p>
        </w:tc>
      </w:tr>
      <w:tr w:rsidR="0024032D" w:rsidRPr="00447759" w14:paraId="483EBECF" w14:textId="77777777" w:rsidTr="00C5752F">
        <w:tc>
          <w:tcPr>
            <w:tcW w:w="2547" w:type="dxa"/>
          </w:tcPr>
          <w:p w14:paraId="67277A0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sz w:val="20"/>
                <w:szCs w:val="20"/>
                <w:lang w:val="en-US"/>
              </w:rPr>
            </w:pPr>
          </w:p>
        </w:tc>
        <w:tc>
          <w:tcPr>
            <w:tcW w:w="2410" w:type="dxa"/>
          </w:tcPr>
          <w:p w14:paraId="70821C89"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139 kW (190 hk)</w:t>
            </w:r>
          </w:p>
        </w:tc>
        <w:tc>
          <w:tcPr>
            <w:tcW w:w="1842" w:type="dxa"/>
          </w:tcPr>
          <w:p w14:paraId="4A8DAF7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750 Nm</w:t>
            </w:r>
          </w:p>
        </w:tc>
        <w:tc>
          <w:tcPr>
            <w:tcW w:w="2694" w:type="dxa"/>
          </w:tcPr>
          <w:p w14:paraId="3891B0F7"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vid 1 200–1 700 varv/min</w:t>
            </w:r>
          </w:p>
        </w:tc>
      </w:tr>
      <w:tr w:rsidR="0024032D" w:rsidRPr="00447759" w14:paraId="73020099" w14:textId="77777777" w:rsidTr="00C5752F">
        <w:tc>
          <w:tcPr>
            <w:tcW w:w="2547" w:type="dxa"/>
          </w:tcPr>
          <w:p w14:paraId="2A2AE531"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sz w:val="20"/>
                <w:szCs w:val="20"/>
                <w:lang w:val="en-US"/>
              </w:rPr>
            </w:pPr>
          </w:p>
        </w:tc>
        <w:tc>
          <w:tcPr>
            <w:tcW w:w="2410" w:type="dxa"/>
          </w:tcPr>
          <w:p w14:paraId="4AA7420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153 kW (210 hk)</w:t>
            </w:r>
          </w:p>
        </w:tc>
        <w:tc>
          <w:tcPr>
            <w:tcW w:w="1842" w:type="dxa"/>
          </w:tcPr>
          <w:p w14:paraId="0D9D978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800 Nm</w:t>
            </w:r>
          </w:p>
        </w:tc>
        <w:tc>
          <w:tcPr>
            <w:tcW w:w="2694" w:type="dxa"/>
          </w:tcPr>
          <w:p w14:paraId="71CA253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vid 1 300–1 700 varv/min</w:t>
            </w:r>
          </w:p>
        </w:tc>
      </w:tr>
      <w:tr w:rsidR="0024032D" w:rsidRPr="00447759" w14:paraId="67A0DB14" w14:textId="77777777" w:rsidTr="00C5752F">
        <w:tc>
          <w:tcPr>
            <w:tcW w:w="2547" w:type="dxa"/>
          </w:tcPr>
          <w:p w14:paraId="2EDDDD27"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b/>
                <w:bCs/>
                <w:sz w:val="20"/>
                <w:szCs w:val="20"/>
              </w:rPr>
            </w:pPr>
            <w:r>
              <w:rPr>
                <w:rFonts w:ascii="Arial" w:hAnsi="Arial"/>
                <w:b/>
                <w:sz w:val="20"/>
              </w:rPr>
              <w:t>PACCAR PX-7</w:t>
            </w:r>
          </w:p>
        </w:tc>
        <w:tc>
          <w:tcPr>
            <w:tcW w:w="2410" w:type="dxa"/>
          </w:tcPr>
          <w:p w14:paraId="1079E67B"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167 kW (230 hk)</w:t>
            </w:r>
          </w:p>
        </w:tc>
        <w:tc>
          <w:tcPr>
            <w:tcW w:w="1842" w:type="dxa"/>
          </w:tcPr>
          <w:p w14:paraId="2F8BB0D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900 Nm</w:t>
            </w:r>
          </w:p>
        </w:tc>
        <w:tc>
          <w:tcPr>
            <w:tcW w:w="2694" w:type="dxa"/>
          </w:tcPr>
          <w:p w14:paraId="1D0BC568"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vid 900–1 800 varv/min</w:t>
            </w:r>
          </w:p>
        </w:tc>
      </w:tr>
      <w:tr w:rsidR="0024032D" w:rsidRPr="00447759" w14:paraId="24CF5C14" w14:textId="77777777" w:rsidTr="00C5752F">
        <w:tc>
          <w:tcPr>
            <w:tcW w:w="2547" w:type="dxa"/>
          </w:tcPr>
          <w:p w14:paraId="2101863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5287317E"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189 kW (260 hk)</w:t>
            </w:r>
          </w:p>
        </w:tc>
        <w:tc>
          <w:tcPr>
            <w:tcW w:w="1842" w:type="dxa"/>
          </w:tcPr>
          <w:p w14:paraId="2782811F"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1,000 Nm</w:t>
            </w:r>
          </w:p>
        </w:tc>
        <w:tc>
          <w:tcPr>
            <w:tcW w:w="2694" w:type="dxa"/>
          </w:tcPr>
          <w:p w14:paraId="54A04DA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vid 1 000–1 700 varv/min</w:t>
            </w:r>
          </w:p>
        </w:tc>
      </w:tr>
      <w:tr w:rsidR="0024032D" w:rsidRPr="00447759" w14:paraId="012E48FB" w14:textId="77777777" w:rsidTr="00C5752F">
        <w:tc>
          <w:tcPr>
            <w:tcW w:w="2547" w:type="dxa"/>
          </w:tcPr>
          <w:p w14:paraId="420C3A64"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6A28E0F9"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212 kW (290 hk)</w:t>
            </w:r>
          </w:p>
        </w:tc>
        <w:tc>
          <w:tcPr>
            <w:tcW w:w="1842" w:type="dxa"/>
          </w:tcPr>
          <w:p w14:paraId="3D4B97B5"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1,100 Nm</w:t>
            </w:r>
          </w:p>
        </w:tc>
        <w:tc>
          <w:tcPr>
            <w:tcW w:w="2694" w:type="dxa"/>
          </w:tcPr>
          <w:p w14:paraId="1807E022"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vid 1 100–1 600 varv/min</w:t>
            </w:r>
          </w:p>
        </w:tc>
      </w:tr>
      <w:tr w:rsidR="0024032D" w:rsidRPr="00447759" w14:paraId="66DB2C25" w14:textId="77777777" w:rsidTr="00C5752F">
        <w:tc>
          <w:tcPr>
            <w:tcW w:w="2547" w:type="dxa"/>
          </w:tcPr>
          <w:p w14:paraId="67B26361"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419B61C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227 kW (310 hk)</w:t>
            </w:r>
          </w:p>
        </w:tc>
        <w:tc>
          <w:tcPr>
            <w:tcW w:w="1842" w:type="dxa"/>
          </w:tcPr>
          <w:p w14:paraId="0103A11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1,200 Nm</w:t>
            </w:r>
          </w:p>
        </w:tc>
        <w:tc>
          <w:tcPr>
            <w:tcW w:w="2694" w:type="dxa"/>
          </w:tcPr>
          <w:p w14:paraId="03477188"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vid 1 200–1 500 varv/min.</w:t>
            </w:r>
          </w:p>
        </w:tc>
      </w:tr>
    </w:tbl>
    <w:p w14:paraId="3C530760" w14:textId="0CD9B9DA" w:rsidR="000A2DDE" w:rsidRDefault="000D1D5F" w:rsidP="001470FF">
      <w:pPr>
        <w:pStyle w:val="Body"/>
        <w:spacing w:before="240" w:line="360" w:lineRule="auto"/>
        <w:rPr>
          <w:rFonts w:ascii="Arial" w:hAnsi="Arial"/>
          <w:sz w:val="24"/>
        </w:rPr>
      </w:pPr>
      <w:r>
        <w:rPr>
          <w:rFonts w:ascii="Arial" w:hAnsi="Arial"/>
          <w:sz w:val="24"/>
        </w:rPr>
        <w:t>PACCAR PX-5- och PX-7-motorerna är klara för HVO-användning, vilket minskar koldioxidutsläppen med upp till 90 % (från källa till förbrukning).</w:t>
      </w:r>
    </w:p>
    <w:p w14:paraId="70F628F7" w14:textId="77777777" w:rsidR="004C7004" w:rsidRDefault="004C7004" w:rsidP="001470FF">
      <w:pPr>
        <w:pStyle w:val="Body"/>
        <w:spacing w:before="240" w:line="360" w:lineRule="auto"/>
        <w:rPr>
          <w:rFonts w:ascii="Arial" w:hAnsi="Arial" w:cs="Arial"/>
          <w:sz w:val="24"/>
          <w:szCs w:val="24"/>
        </w:rPr>
      </w:pPr>
    </w:p>
    <w:p w14:paraId="7A09212C" w14:textId="14A231B0" w:rsidR="006D2D1F" w:rsidRPr="004C7004" w:rsidRDefault="00E354BC" w:rsidP="006D2D1F">
      <w:pPr>
        <w:pStyle w:val="Body"/>
        <w:spacing w:before="240" w:line="360" w:lineRule="auto"/>
        <w:rPr>
          <w:rFonts w:ascii="Arial" w:hAnsi="Arial" w:cs="Arial"/>
          <w:b/>
          <w:bCs/>
          <w:sz w:val="24"/>
          <w:szCs w:val="24"/>
        </w:rPr>
      </w:pPr>
      <w:r>
        <w:rPr>
          <w:rFonts w:ascii="Arial" w:hAnsi="Arial"/>
          <w:b/>
          <w:sz w:val="24"/>
        </w:rPr>
        <w:lastRenderedPageBreak/>
        <w:t>PowerLine - automatiska växellådor</w:t>
      </w:r>
      <w:r>
        <w:rPr>
          <w:rFonts w:ascii="Arial" w:hAnsi="Arial"/>
          <w:sz w:val="24"/>
        </w:rPr>
        <w:br/>
        <w:t>DAF XB med PX-5- och PX-7-motorer erbjuds i kombination med en 8-växlad, helautomatisk PoweLine-växellåda, som ger optimal spridning för växlar och steg. Powershift-växling utan avbrott i vridmomentet möjliggör smidiga växlingar och snabb gasrespons, vilket ger enastående komfort och körbarhet. Dessutom ger växellådan utmärkt manövrerbarhet i låg hastighet tack vare urge-to-move-funktionen när man släpper bromspedalen. 6- och 9-växlade manuella växellådor erbjuds också för DAF XB-serien och de helt automatiska Allison-växellådorna kan beställas för speciella användningsområden.</w:t>
      </w:r>
    </w:p>
    <w:p w14:paraId="0498433A" w14:textId="235D9044" w:rsidR="006D2D1F" w:rsidRDefault="006D2D1F" w:rsidP="0090331F">
      <w:pPr>
        <w:pStyle w:val="Body"/>
        <w:spacing w:before="240" w:line="360" w:lineRule="auto"/>
        <w:rPr>
          <w:rFonts w:ascii="Arial" w:hAnsi="Arial" w:cs="Arial"/>
          <w:bCs/>
          <w:sz w:val="24"/>
          <w:szCs w:val="24"/>
        </w:rPr>
      </w:pPr>
      <w:r>
        <w:rPr>
          <w:rFonts w:ascii="Arial" w:hAnsi="Arial"/>
          <w:b/>
          <w:sz w:val="24"/>
        </w:rPr>
        <w:t>Karossanpassning</w:t>
      </w:r>
      <w:r>
        <w:rPr>
          <w:rFonts w:ascii="Arial" w:hAnsi="Arial"/>
          <w:b/>
          <w:sz w:val="24"/>
        </w:rPr>
        <w:br/>
      </w:r>
      <w:r>
        <w:rPr>
          <w:rFonts w:ascii="Arial" w:hAnsi="Arial"/>
          <w:sz w:val="24"/>
        </w:rPr>
        <w:t>Klassledande effektivitet uppnås även genom det breda utbudet av hjulbaser (upp till 6,9 meter) och chassilängder, vilket möjliggör överbyggnader på över 9 meter. Detta säkerställer bästa möjliga fordonskonfiguration. Låga tjänstevikter ger högsta nyttolaster för optimal prestanda per kilometer. Dessutom har chassit i XB-serien ett nytt rutmönster som ger jättebra karossanpassning. En nyhet är fördefinierade chassilayouter med omplacerade bränsletankar, avgassystem, batterier och lufttankar, allt specialanpassat för sopbilar och tippvagnar.</w:t>
      </w:r>
    </w:p>
    <w:p w14:paraId="1713FD76" w14:textId="2D58F34C" w:rsidR="00E4325D" w:rsidRDefault="000D1D5F" w:rsidP="001708C6">
      <w:pPr>
        <w:pStyle w:val="Body"/>
        <w:spacing w:before="240" w:line="360" w:lineRule="auto"/>
        <w:rPr>
          <w:rFonts w:ascii="Arial" w:hAnsi="Arial" w:cs="Arial"/>
          <w:sz w:val="24"/>
          <w:szCs w:val="24"/>
        </w:rPr>
      </w:pPr>
      <w:r>
        <w:rPr>
          <w:rFonts w:ascii="Arial" w:hAnsi="Arial"/>
          <w:b/>
          <w:sz w:val="24"/>
        </w:rPr>
        <w:t>Ny standard för säkerhet</w:t>
      </w:r>
      <w:r w:rsidR="00CC2422">
        <w:rPr>
          <w:rFonts w:ascii="Arial" w:hAnsi="Arial"/>
          <w:b/>
          <w:sz w:val="24"/>
        </w:rPr>
        <w:br/>
      </w:r>
      <w:r>
        <w:rPr>
          <w:rFonts w:ascii="Arial" w:hAnsi="Arial"/>
          <w:sz w:val="24"/>
        </w:rPr>
        <w:t>Den nya DAF XB-distributionslastbilen erbjuds med en uppsättning avancerade förarassistanssystem för klassledande säkerhet och förarkomfort.</w:t>
      </w:r>
    </w:p>
    <w:p w14:paraId="293C2396" w14:textId="53D08655" w:rsidR="00E4325D" w:rsidRDefault="001708C6" w:rsidP="001708C6">
      <w:pPr>
        <w:pStyle w:val="Body"/>
        <w:spacing w:before="240" w:line="360" w:lineRule="auto"/>
        <w:rPr>
          <w:rFonts w:ascii="Arial" w:hAnsi="Arial" w:cs="Arial"/>
          <w:bCs/>
          <w:sz w:val="24"/>
          <w:szCs w:val="24"/>
        </w:rPr>
      </w:pPr>
      <w:r>
        <w:rPr>
          <w:rFonts w:ascii="Arial" w:hAnsi="Arial"/>
          <w:sz w:val="24"/>
        </w:rPr>
        <w:t>AEBS-systemet (</w:t>
      </w:r>
      <w:r>
        <w:rPr>
          <w:rFonts w:ascii="Arial" w:hAnsi="Arial"/>
          <w:b/>
          <w:sz w:val="24"/>
        </w:rPr>
        <w:t>Advanced Emergency Braking System</w:t>
      </w:r>
      <w:r>
        <w:rPr>
          <w:rFonts w:ascii="Arial" w:hAnsi="Arial"/>
          <w:sz w:val="24"/>
        </w:rPr>
        <w:t>) har både radar och en kamera som varnar för utsatta trafikanter framför fordonet (</w:t>
      </w:r>
      <w:r>
        <w:rPr>
          <w:rFonts w:ascii="Arial" w:hAnsi="Arial"/>
          <w:b/>
          <w:sz w:val="24"/>
        </w:rPr>
        <w:t>körassistansen</w:t>
      </w:r>
      <w:r>
        <w:rPr>
          <w:rFonts w:ascii="Arial" w:hAnsi="Arial"/>
          <w:sz w:val="24"/>
        </w:rPr>
        <w:t xml:space="preserve">). </w:t>
      </w:r>
      <w:r>
        <w:rPr>
          <w:rFonts w:ascii="Arial" w:hAnsi="Arial"/>
          <w:b/>
          <w:sz w:val="24"/>
        </w:rPr>
        <w:t>Registrering av händelsedata</w:t>
      </w:r>
      <w:r>
        <w:rPr>
          <w:rFonts w:ascii="Arial" w:hAnsi="Arial"/>
          <w:sz w:val="24"/>
        </w:rPr>
        <w:t xml:space="preserve"> registrerar foton och data när </w:t>
      </w:r>
      <w:r w:rsidR="00E65CD3">
        <w:rPr>
          <w:rFonts w:ascii="Arial" w:hAnsi="Arial"/>
          <w:sz w:val="24"/>
        </w:rPr>
        <w:t>AEBS</w:t>
      </w:r>
      <w:r>
        <w:rPr>
          <w:rFonts w:ascii="Arial" w:hAnsi="Arial"/>
          <w:sz w:val="24"/>
        </w:rPr>
        <w:t xml:space="preserve">-bromsvarningen aktiveras och </w:t>
      </w:r>
      <w:r>
        <w:rPr>
          <w:rFonts w:ascii="Arial" w:hAnsi="Arial"/>
          <w:b/>
          <w:sz w:val="24"/>
        </w:rPr>
        <w:t>DAF Turn Assist</w:t>
      </w:r>
      <w:r>
        <w:rPr>
          <w:rFonts w:ascii="Arial" w:hAnsi="Arial"/>
          <w:sz w:val="24"/>
        </w:rPr>
        <w:t xml:space="preserve"> varnar om cyklister befinner sig i fordonets döda vinklar. </w:t>
      </w:r>
      <w:r>
        <w:rPr>
          <w:rFonts w:ascii="Arial" w:hAnsi="Arial"/>
          <w:b/>
          <w:sz w:val="24"/>
        </w:rPr>
        <w:t>DAF Drowsiness Detection</w:t>
      </w:r>
      <w:r>
        <w:rPr>
          <w:rFonts w:ascii="Arial" w:hAnsi="Arial"/>
          <w:sz w:val="24"/>
        </w:rPr>
        <w:t xml:space="preserve"> bedömer förarens vakenhet och uppmärksamhet och varnar när en rast krävs.</w:t>
      </w:r>
    </w:p>
    <w:p w14:paraId="7A31D990" w14:textId="487A7397" w:rsidR="00476472" w:rsidRDefault="00476472" w:rsidP="001708C6">
      <w:pPr>
        <w:pStyle w:val="Body"/>
        <w:spacing w:before="240" w:line="360" w:lineRule="auto"/>
        <w:rPr>
          <w:rFonts w:ascii="Arial" w:hAnsi="Arial" w:cs="Arial"/>
          <w:bCs/>
          <w:sz w:val="24"/>
          <w:szCs w:val="24"/>
        </w:rPr>
      </w:pPr>
      <w:r>
        <w:rPr>
          <w:rFonts w:ascii="Arial" w:hAnsi="Arial"/>
          <w:sz w:val="24"/>
        </w:rPr>
        <w:t xml:space="preserve">Dessutom levereras varje XB med </w:t>
      </w:r>
      <w:r>
        <w:rPr>
          <w:rFonts w:ascii="Arial" w:hAnsi="Arial"/>
          <w:b/>
          <w:sz w:val="24"/>
        </w:rPr>
        <w:t>identifiering av hastighetsgränser</w:t>
      </w:r>
      <w:r>
        <w:rPr>
          <w:rFonts w:ascii="Arial" w:hAnsi="Arial"/>
          <w:sz w:val="24"/>
        </w:rPr>
        <w:t xml:space="preserve"> som informerar föraren om faktiska hastighetsgränser, medan den passiva </w:t>
      </w:r>
      <w:r>
        <w:rPr>
          <w:rFonts w:ascii="Arial" w:hAnsi="Arial"/>
          <w:b/>
          <w:sz w:val="24"/>
        </w:rPr>
        <w:lastRenderedPageBreak/>
        <w:t>vägfilbytesassistansen</w:t>
      </w:r>
      <w:r>
        <w:rPr>
          <w:rFonts w:ascii="Arial" w:hAnsi="Arial"/>
          <w:sz w:val="24"/>
        </w:rPr>
        <w:t xml:space="preserve"> hjälper till att undvika farliga körmanövrar genom att varna för potentiellt oavsiktliga filbyten.</w:t>
      </w:r>
    </w:p>
    <w:p w14:paraId="60F14C44" w14:textId="59AE0381" w:rsidR="00CC2422" w:rsidRDefault="00E4325D" w:rsidP="00A6088F">
      <w:pPr>
        <w:pStyle w:val="Body"/>
        <w:spacing w:before="240" w:line="360" w:lineRule="auto"/>
        <w:rPr>
          <w:rFonts w:ascii="Arial" w:hAnsi="Arial"/>
          <w:sz w:val="24"/>
        </w:rPr>
      </w:pPr>
      <w:r>
        <w:rPr>
          <w:rFonts w:ascii="Arial" w:hAnsi="Arial"/>
          <w:sz w:val="24"/>
        </w:rPr>
        <w:t>Enastående direkt sikt uppnås genom den låga hyttplaceringen, den stora vindrutan och sidorutorna samt deras låga fönsterlinjer. Som tillval finns ett vägkantsfönster för fri sikt av andra trafikanter på andreförarens sida. Den slimmade designen hos de nya speglarna ger bästa möjliga kombination av direkt och indirekt sikt.</w:t>
      </w:r>
    </w:p>
    <w:p w14:paraId="788561BF" w14:textId="334D7801" w:rsidR="004F3703" w:rsidRDefault="00E4325D" w:rsidP="00A6088F">
      <w:pPr>
        <w:pStyle w:val="Body"/>
        <w:spacing w:before="240" w:line="360" w:lineRule="auto"/>
        <w:rPr>
          <w:rFonts w:ascii="Arial" w:hAnsi="Arial" w:cs="Arial"/>
          <w:sz w:val="24"/>
          <w:szCs w:val="24"/>
        </w:rPr>
      </w:pPr>
      <w:r>
        <w:rPr>
          <w:rFonts w:ascii="Arial" w:hAnsi="Arial"/>
          <w:b/>
          <w:sz w:val="24"/>
        </w:rPr>
        <w:t>Ny standard för förarkomfort</w:t>
      </w:r>
      <w:r w:rsidR="00CC2422">
        <w:rPr>
          <w:rFonts w:ascii="Arial" w:hAnsi="Arial"/>
          <w:b/>
          <w:sz w:val="24"/>
        </w:rPr>
        <w:br/>
      </w:r>
      <w:r>
        <w:rPr>
          <w:rFonts w:ascii="Arial" w:hAnsi="Arial"/>
          <w:sz w:val="24"/>
        </w:rPr>
        <w:t>Med XB visar DAF återigen att de förtjänar sitt rykte om att göra lastbilar som även blir förarnas favoriter. De bekväma Day-, Extended Day- och Sleeper-hytterna har alla perfekt placerade trappsteg, dörrar med bred öppning och en låg hyttposition som ger enastående tillgänglighet. De sköna sätena i den nya generationens XB har samma mjuka vävda klädsel som DAF:s XD-, XF-, XG- och XG</w:t>
      </w:r>
      <w:r>
        <w:rPr>
          <w:rFonts w:ascii="Arial" w:hAnsi="Arial"/>
          <w:sz w:val="24"/>
          <w:vertAlign w:val="superscript"/>
        </w:rPr>
        <w:t xml:space="preserve">+ </w:t>
      </w:r>
      <w:r>
        <w:rPr>
          <w:rFonts w:ascii="Arial" w:hAnsi="Arial"/>
          <w:sz w:val="24"/>
        </w:rPr>
        <w:t xml:space="preserve">-lastbilar, och XB har även samma höga kvalitet i utförande och finish, den nya ratten och den iögonfallande </w:t>
      </w:r>
      <w:r>
        <w:rPr>
          <w:rFonts w:ascii="Arial" w:hAnsi="Arial"/>
          <w:color w:val="000000" w:themeColor="text1"/>
          <w:sz w:val="24"/>
        </w:rPr>
        <w:t xml:space="preserve">12-tums </w:t>
      </w:r>
      <w:r>
        <w:rPr>
          <w:rFonts w:ascii="Arial" w:hAnsi="Arial"/>
          <w:sz w:val="24"/>
        </w:rPr>
        <w:t>digitala displayen på instrumentbrädan. Den låter föraren se all information som rör lastbilen med ett ögonkast och kan konfigureras enligt ens önskemål.</w:t>
      </w:r>
    </w:p>
    <w:p w14:paraId="0427191C" w14:textId="5AC9C7B0" w:rsidR="009316CF" w:rsidRPr="00063E41" w:rsidRDefault="009316CF" w:rsidP="00A6088F">
      <w:pPr>
        <w:pStyle w:val="Body"/>
        <w:spacing w:before="240" w:line="360" w:lineRule="auto"/>
        <w:rPr>
          <w:rFonts w:ascii="Arial" w:hAnsi="Arial" w:cs="Arial"/>
          <w:bCs/>
          <w:sz w:val="24"/>
          <w:szCs w:val="24"/>
        </w:rPr>
      </w:pPr>
      <w:r>
        <w:rPr>
          <w:rFonts w:ascii="Arial" w:hAnsi="Arial"/>
          <w:sz w:val="24"/>
        </w:rPr>
        <w:t>Dessutom är nya XB ett nöje att köra. Tack vare den rymliga men kompakta hyttkonstruktionen, den unika manövrerbarheten och den lilla vändcirkeln är DAF:s nya distributionsfordon väldigt smidig att köra - mycket viktigt i tätbefolkade stadsområden.</w:t>
      </w:r>
    </w:p>
    <w:p w14:paraId="2EF777AE" w14:textId="1CB13E8D" w:rsidR="009C4B84" w:rsidRPr="00B15C86" w:rsidRDefault="009C4B84" w:rsidP="00B15C86">
      <w:pPr>
        <w:pStyle w:val="Body"/>
        <w:spacing w:before="240" w:line="360" w:lineRule="auto"/>
        <w:rPr>
          <w:rFonts w:ascii="Arial" w:hAnsi="Arial" w:cs="Arial"/>
          <w:sz w:val="24"/>
          <w:szCs w:val="24"/>
        </w:rPr>
      </w:pPr>
      <w:r>
        <w:rPr>
          <w:rFonts w:ascii="Arial" w:hAnsi="Arial"/>
          <w:b/>
          <w:sz w:val="24"/>
        </w:rPr>
        <w:t>XBC för byggsegmentet</w:t>
      </w:r>
      <w:r>
        <w:rPr>
          <w:rFonts w:ascii="Arial" w:hAnsi="Arial"/>
          <w:sz w:val="24"/>
        </w:rPr>
        <w:br/>
        <w:t>Samtidigt med XB-serien för vägtransporter introducerar DAF även XBC-serien, som utmärker sig under svåra förhållanden, till exempel i byggsegmentet. XBC har ett 19-tonschassi och har en hög markfrigång på 255 mm, en stor ingångsvinkel på 25 grader, en främre kylarplåt i stål som skyddar motorn och en robust lavagrå stötfångare i stål.</w:t>
      </w:r>
    </w:p>
    <w:p w14:paraId="09BEBCF5" w14:textId="3B53B0AC" w:rsidR="00314315" w:rsidRDefault="00B15C86" w:rsidP="00314315">
      <w:pPr>
        <w:pStyle w:val="Body"/>
        <w:spacing w:before="240" w:line="360" w:lineRule="auto"/>
        <w:rPr>
          <w:rFonts w:ascii="Arial" w:hAnsi="Arial"/>
          <w:sz w:val="24"/>
        </w:rPr>
      </w:pPr>
      <w:r>
        <w:rPr>
          <w:rFonts w:ascii="Arial" w:hAnsi="Arial"/>
          <w:sz w:val="24"/>
        </w:rPr>
        <w:t xml:space="preserve">Den nya DAF XB-serien är en ny serie klassledande distributionslastbilar som erbjuder en skräddarsydd lösning för användning i stadsmiljö och regionalt. Serien innehåller ultramoderna elektriska drivlinor med nollutsläpp, vilket visar på DAF:s </w:t>
      </w:r>
      <w:r>
        <w:rPr>
          <w:rFonts w:ascii="Arial" w:hAnsi="Arial"/>
          <w:sz w:val="24"/>
        </w:rPr>
        <w:lastRenderedPageBreak/>
        <w:t>miljöledarskap. Allt detta och de nya standarderna för effektivitet, säkerhet och förarkomfort visar att DAF XB-serien är redo för bovänliga städer.</w:t>
      </w:r>
    </w:p>
    <w:p w14:paraId="6730E13F" w14:textId="77C633D0" w:rsidR="00314315" w:rsidRPr="00314315" w:rsidRDefault="00314315" w:rsidP="00314315">
      <w:pPr>
        <w:pStyle w:val="Body"/>
        <w:spacing w:before="240" w:line="360" w:lineRule="auto"/>
        <w:rPr>
          <w:rFonts w:ascii="Arial" w:hAnsi="Arial"/>
          <w:sz w:val="24"/>
        </w:rPr>
      </w:pPr>
      <w:r w:rsidRPr="00314315">
        <w:rPr>
          <w:rFonts w:ascii="Arial" w:hAnsi="Arial" w:cs="Arial"/>
          <w:b/>
          <w:bCs/>
          <w:sz w:val="18"/>
          <w:szCs w:val="18"/>
        </w:rPr>
        <w:t>DAF Trucks N.V.</w:t>
      </w:r>
      <w:r w:rsidRPr="00314315">
        <w:rPr>
          <w:rFonts w:ascii="Arial" w:hAnsi="Arial" w:cs="Arial"/>
          <w:sz w:val="18"/>
          <w:szCs w:val="18"/>
        </w:rPr>
        <w:t xml:space="preserve"> – ett dotterbolag till PACCAR Inc, ett globalt teknikföretag som konstruerar och tillverkar lätta, medeltunga och tunga lastbilar. DAF tillhandahåller ett komplett sortiment av dragfordon och nyttofordon, vilket ger rätt fordon för varje transporttillämpning. DAF är också en ledande leverantör av tjänster, bland annat reparations- och underhållsavtal för MultiSupport, finansiella tjänster från PACCAR Financial och en förstklassig tjänst för leverans av reservdelar från PACCAR Parts.</w:t>
      </w:r>
    </w:p>
    <w:p w14:paraId="79A03946" w14:textId="77777777" w:rsidR="00314315" w:rsidRPr="00314315" w:rsidRDefault="00314315" w:rsidP="00D85D3D">
      <w:pPr>
        <w:pStyle w:val="Body"/>
        <w:spacing w:before="240" w:line="360" w:lineRule="auto"/>
        <w:rPr>
          <w:rFonts w:ascii="Arial" w:hAnsi="Arial" w:cs="Arial"/>
          <w:b/>
          <w:bCs/>
          <w:sz w:val="24"/>
          <w:szCs w:val="24"/>
        </w:rPr>
      </w:pPr>
    </w:p>
    <w:p w14:paraId="68EDA84F" w14:textId="4EEE371A" w:rsidR="004C7004" w:rsidRPr="00EA300D" w:rsidRDefault="004C7004" w:rsidP="004C7004">
      <w:pPr>
        <w:spacing w:line="360" w:lineRule="auto"/>
        <w:rPr>
          <w:rFonts w:ascii="Arial" w:hAnsi="Arial"/>
          <w:bCs/>
          <w:iCs/>
          <w:sz w:val="24"/>
          <w:lang w:val="en-GB"/>
        </w:rPr>
      </w:pPr>
      <w:r>
        <w:rPr>
          <w:rFonts w:ascii="Arial" w:hAnsi="Arial"/>
          <w:bCs/>
          <w:iCs/>
          <w:sz w:val="24"/>
          <w:lang w:val="en-GB"/>
        </w:rPr>
        <w:t>Malaga</w:t>
      </w:r>
      <w:r w:rsidRPr="00EA300D">
        <w:rPr>
          <w:rFonts w:ascii="Arial" w:hAnsi="Arial"/>
          <w:bCs/>
          <w:iCs/>
          <w:sz w:val="24"/>
          <w:lang w:val="en-GB"/>
        </w:rPr>
        <w:t xml:space="preserve">, </w:t>
      </w:r>
      <w:r>
        <w:rPr>
          <w:rFonts w:ascii="Arial" w:hAnsi="Arial"/>
          <w:bCs/>
          <w:iCs/>
          <w:sz w:val="24"/>
          <w:lang w:val="en-GB"/>
        </w:rPr>
        <w:t>September/O</w:t>
      </w:r>
      <w:r w:rsidR="00195D07">
        <w:rPr>
          <w:rFonts w:ascii="Arial" w:hAnsi="Arial"/>
          <w:bCs/>
          <w:iCs/>
          <w:sz w:val="24"/>
          <w:lang w:val="en-GB"/>
        </w:rPr>
        <w:t>k</w:t>
      </w:r>
      <w:r>
        <w:rPr>
          <w:rFonts w:ascii="Arial" w:hAnsi="Arial"/>
          <w:bCs/>
          <w:iCs/>
          <w:sz w:val="24"/>
          <w:lang w:val="en-GB"/>
        </w:rPr>
        <w:t>tober</w:t>
      </w:r>
      <w:r w:rsidRPr="00EA300D">
        <w:rPr>
          <w:rFonts w:ascii="Arial" w:hAnsi="Arial"/>
          <w:bCs/>
          <w:iCs/>
          <w:sz w:val="24"/>
          <w:lang w:val="en-GB"/>
        </w:rPr>
        <w:t xml:space="preserve"> 202</w:t>
      </w:r>
      <w:r>
        <w:rPr>
          <w:rFonts w:ascii="Arial" w:hAnsi="Arial"/>
          <w:bCs/>
          <w:iCs/>
          <w:sz w:val="24"/>
          <w:lang w:val="en-GB"/>
        </w:rPr>
        <w:t>4</w:t>
      </w:r>
    </w:p>
    <w:p w14:paraId="005EBFBC" w14:textId="77777777" w:rsidR="004C7004" w:rsidRPr="00EA300D" w:rsidRDefault="004C7004" w:rsidP="004C7004">
      <w:pPr>
        <w:rPr>
          <w:rFonts w:ascii="Arial" w:hAnsi="Arial"/>
          <w:b/>
          <w:i/>
          <w:sz w:val="24"/>
          <w:lang w:val="en-GB"/>
        </w:rPr>
      </w:pPr>
    </w:p>
    <w:p w14:paraId="4DEE4B64" w14:textId="77777777" w:rsidR="004C7004" w:rsidRPr="00EA300D" w:rsidRDefault="004C7004" w:rsidP="004C7004">
      <w:pPr>
        <w:rPr>
          <w:rFonts w:ascii="Arial" w:hAnsi="Arial" w:cs="Arial"/>
          <w:b/>
          <w:i/>
          <w:sz w:val="24"/>
          <w:lang w:val="en-GB"/>
        </w:rPr>
      </w:pPr>
      <w:r w:rsidRPr="00EA300D">
        <w:rPr>
          <w:rFonts w:ascii="Arial" w:hAnsi="Arial"/>
          <w:b/>
          <w:i/>
          <w:sz w:val="24"/>
          <w:lang w:val="en-GB"/>
        </w:rPr>
        <w:t>Note to editors only</w:t>
      </w:r>
    </w:p>
    <w:p w14:paraId="49CF08BB" w14:textId="77777777" w:rsidR="004C7004" w:rsidRPr="00EA300D" w:rsidRDefault="004C7004" w:rsidP="004C7004">
      <w:pPr>
        <w:rPr>
          <w:rFonts w:ascii="Arial" w:hAnsi="Arial" w:cs="Arial"/>
          <w:sz w:val="24"/>
          <w:lang w:val="en-GB"/>
        </w:rPr>
      </w:pPr>
    </w:p>
    <w:p w14:paraId="268EC826" w14:textId="77777777" w:rsidR="004C7004" w:rsidRPr="00EA300D" w:rsidRDefault="004C7004" w:rsidP="004C7004">
      <w:pPr>
        <w:rPr>
          <w:rFonts w:ascii="Arial" w:hAnsi="Arial" w:cs="Arial"/>
          <w:sz w:val="24"/>
          <w:lang w:val="en-GB"/>
        </w:rPr>
      </w:pPr>
      <w:r w:rsidRPr="00EA300D">
        <w:rPr>
          <w:rFonts w:ascii="Arial" w:hAnsi="Arial"/>
          <w:sz w:val="24"/>
          <w:lang w:val="en-GB"/>
        </w:rPr>
        <w:t>For more information:</w:t>
      </w:r>
    </w:p>
    <w:p w14:paraId="4EA127F4" w14:textId="77777777" w:rsidR="004C7004" w:rsidRPr="00EA300D" w:rsidRDefault="004C7004" w:rsidP="004C7004">
      <w:pPr>
        <w:rPr>
          <w:rFonts w:ascii="Arial" w:hAnsi="Arial" w:cs="Arial"/>
          <w:sz w:val="24"/>
          <w:lang w:val="en-GB"/>
        </w:rPr>
      </w:pPr>
      <w:r w:rsidRPr="00EA300D">
        <w:rPr>
          <w:rFonts w:ascii="Arial" w:hAnsi="Arial"/>
          <w:sz w:val="24"/>
          <w:lang w:val="en-GB"/>
        </w:rPr>
        <w:t>DAF Trucks N.V.</w:t>
      </w:r>
    </w:p>
    <w:p w14:paraId="1786A6CA" w14:textId="77777777" w:rsidR="004C7004" w:rsidRPr="00EA300D" w:rsidRDefault="004C7004" w:rsidP="004C7004">
      <w:pPr>
        <w:rPr>
          <w:rFonts w:ascii="Arial" w:hAnsi="Arial" w:cs="Arial"/>
          <w:sz w:val="24"/>
          <w:lang w:val="en-GB"/>
        </w:rPr>
      </w:pPr>
      <w:r w:rsidRPr="00EA300D">
        <w:rPr>
          <w:rFonts w:ascii="Arial" w:hAnsi="Arial"/>
          <w:sz w:val="24"/>
          <w:lang w:val="en-GB"/>
        </w:rPr>
        <w:t>Corporate Communication Department</w:t>
      </w:r>
    </w:p>
    <w:p w14:paraId="23B9637C" w14:textId="77777777" w:rsidR="004C7004" w:rsidRPr="00EA300D" w:rsidRDefault="004C7004" w:rsidP="004C7004">
      <w:pPr>
        <w:rPr>
          <w:rFonts w:ascii="Arial" w:hAnsi="Arial" w:cs="Arial"/>
          <w:sz w:val="24"/>
          <w:lang w:val="en-GB"/>
        </w:rPr>
      </w:pPr>
      <w:r w:rsidRPr="00EA300D">
        <w:rPr>
          <w:rFonts w:ascii="Arial" w:hAnsi="Arial"/>
          <w:sz w:val="24"/>
          <w:lang w:val="en-GB"/>
        </w:rPr>
        <w:t>Rutger Kerstiens, +31 40 214 2874</w:t>
      </w:r>
    </w:p>
    <w:p w14:paraId="5D0584B2" w14:textId="1A2A4632" w:rsidR="005C3F0B" w:rsidRPr="00EA300D" w:rsidRDefault="0039441B" w:rsidP="004C7004">
      <w:pPr>
        <w:rPr>
          <w:rFonts w:ascii="Arial" w:hAnsi="Arial" w:cs="Arial"/>
          <w:b/>
          <w:bCs/>
          <w:sz w:val="18"/>
          <w:szCs w:val="18"/>
          <w:lang w:val="en-GB"/>
        </w:rPr>
      </w:pPr>
      <w:hyperlink r:id="rId10" w:history="1">
        <w:r w:rsidR="004C7004" w:rsidRPr="00EA300D">
          <w:rPr>
            <w:rStyle w:val="Hyperlink"/>
            <w:rFonts w:ascii="Arial" w:hAnsi="Arial"/>
            <w:sz w:val="24"/>
            <w:lang w:val="en-GB"/>
          </w:rPr>
          <w:t>www.daf.com</w:t>
        </w:r>
      </w:hyperlink>
    </w:p>
    <w:p w14:paraId="6EAF9274" w14:textId="7272569D" w:rsidR="005C3F0B" w:rsidRPr="00EA300D" w:rsidRDefault="005C3F0B" w:rsidP="00366A9B">
      <w:pPr>
        <w:rPr>
          <w:rFonts w:ascii="Arial" w:hAnsi="Arial" w:cs="Arial"/>
          <w:b/>
          <w:bCs/>
          <w:sz w:val="18"/>
          <w:szCs w:val="18"/>
          <w:lang w:val="en-GB"/>
        </w:rPr>
      </w:pPr>
    </w:p>
    <w:sectPr w:rsidR="005C3F0B" w:rsidRPr="00EA300D" w:rsidSect="009250B5">
      <w:headerReference w:type="default" r:id="rId11"/>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3B3A9" w14:textId="77777777" w:rsidR="007846B9" w:rsidRDefault="007846B9">
      <w:r>
        <w:separator/>
      </w:r>
    </w:p>
  </w:endnote>
  <w:endnote w:type="continuationSeparator" w:id="0">
    <w:p w14:paraId="278666FC" w14:textId="77777777" w:rsidR="007846B9" w:rsidRDefault="0078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23367" w14:textId="77777777" w:rsidR="007846B9" w:rsidRDefault="007846B9">
      <w:r>
        <w:separator/>
      </w:r>
    </w:p>
  </w:footnote>
  <w:footnote w:type="continuationSeparator" w:id="0">
    <w:p w14:paraId="3E226903" w14:textId="77777777" w:rsidR="007846B9" w:rsidRDefault="00784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5pt;height:55.65pt">
                <v:imagedata r:id="rId1" o:title=""/>
              </v:shape>
              <o:OLEObject Type="Embed" ProgID="PBrush" ShapeID="_x0000_i1025" DrawAspect="Content" ObjectID="_1788182140"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4A8AF495" w:rsidR="0077358E" w:rsidRDefault="0077358E" w:rsidP="008F14AD">
          <w:pPr>
            <w:pStyle w:val="KoptekstLogoCompanyAddress"/>
            <w:framePr w:wrap="around"/>
            <w:rPr>
              <w:u w:val="single"/>
            </w:rPr>
          </w:pPr>
          <w:r>
            <w:t>5600 PT</w:t>
          </w:r>
          <w:r w:rsidR="00102BA3">
            <w:t xml:space="preserve"> </w:t>
          </w:r>
          <w:r>
            <w:t xml:space="preserve">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A27"/>
    <w:rsid w:val="0004239E"/>
    <w:rsid w:val="00045748"/>
    <w:rsid w:val="000462BF"/>
    <w:rsid w:val="000544FF"/>
    <w:rsid w:val="00054C58"/>
    <w:rsid w:val="00054E48"/>
    <w:rsid w:val="000557F1"/>
    <w:rsid w:val="00063E41"/>
    <w:rsid w:val="00070003"/>
    <w:rsid w:val="000764AB"/>
    <w:rsid w:val="000844EB"/>
    <w:rsid w:val="00084A08"/>
    <w:rsid w:val="0008578D"/>
    <w:rsid w:val="00087EE7"/>
    <w:rsid w:val="000A2DDE"/>
    <w:rsid w:val="000B3DDE"/>
    <w:rsid w:val="000C1751"/>
    <w:rsid w:val="000D1D5F"/>
    <w:rsid w:val="000F0B46"/>
    <w:rsid w:val="001006BC"/>
    <w:rsid w:val="00102BA3"/>
    <w:rsid w:val="00110D7A"/>
    <w:rsid w:val="00115E1C"/>
    <w:rsid w:val="00117F95"/>
    <w:rsid w:val="00120FF0"/>
    <w:rsid w:val="00124878"/>
    <w:rsid w:val="0012762D"/>
    <w:rsid w:val="001309C4"/>
    <w:rsid w:val="00134A01"/>
    <w:rsid w:val="00134F7C"/>
    <w:rsid w:val="001470FF"/>
    <w:rsid w:val="001708C6"/>
    <w:rsid w:val="001751A1"/>
    <w:rsid w:val="00177104"/>
    <w:rsid w:val="0018076F"/>
    <w:rsid w:val="00184503"/>
    <w:rsid w:val="00187C45"/>
    <w:rsid w:val="001911AB"/>
    <w:rsid w:val="00195D07"/>
    <w:rsid w:val="001A36F8"/>
    <w:rsid w:val="001C2C53"/>
    <w:rsid w:val="001E5397"/>
    <w:rsid w:val="001F2043"/>
    <w:rsid w:val="001F7319"/>
    <w:rsid w:val="002033BA"/>
    <w:rsid w:val="00204BB4"/>
    <w:rsid w:val="0020559E"/>
    <w:rsid w:val="00212217"/>
    <w:rsid w:val="00220A9A"/>
    <w:rsid w:val="002310FB"/>
    <w:rsid w:val="002367E0"/>
    <w:rsid w:val="0024032D"/>
    <w:rsid w:val="002443EB"/>
    <w:rsid w:val="002657BA"/>
    <w:rsid w:val="00275056"/>
    <w:rsid w:val="00285635"/>
    <w:rsid w:val="00292DA3"/>
    <w:rsid w:val="00294880"/>
    <w:rsid w:val="002971EA"/>
    <w:rsid w:val="002A0964"/>
    <w:rsid w:val="002A70C6"/>
    <w:rsid w:val="002A7CA0"/>
    <w:rsid w:val="002B1CD5"/>
    <w:rsid w:val="002C643E"/>
    <w:rsid w:val="002C75D4"/>
    <w:rsid w:val="002D07B5"/>
    <w:rsid w:val="002E30DF"/>
    <w:rsid w:val="002E4195"/>
    <w:rsid w:val="002F06F4"/>
    <w:rsid w:val="00306B82"/>
    <w:rsid w:val="00314315"/>
    <w:rsid w:val="00317C7C"/>
    <w:rsid w:val="0032199D"/>
    <w:rsid w:val="003426F7"/>
    <w:rsid w:val="00345004"/>
    <w:rsid w:val="003539A3"/>
    <w:rsid w:val="00363753"/>
    <w:rsid w:val="00366A9B"/>
    <w:rsid w:val="00381DD2"/>
    <w:rsid w:val="0039441B"/>
    <w:rsid w:val="00395C2F"/>
    <w:rsid w:val="003A5F7E"/>
    <w:rsid w:val="003B26BF"/>
    <w:rsid w:val="003C3CF0"/>
    <w:rsid w:val="003C59AE"/>
    <w:rsid w:val="003F3048"/>
    <w:rsid w:val="004109D4"/>
    <w:rsid w:val="00417664"/>
    <w:rsid w:val="00417D1D"/>
    <w:rsid w:val="0042009A"/>
    <w:rsid w:val="00424904"/>
    <w:rsid w:val="00426DC4"/>
    <w:rsid w:val="00433BA4"/>
    <w:rsid w:val="004372E2"/>
    <w:rsid w:val="00447AC9"/>
    <w:rsid w:val="00450F35"/>
    <w:rsid w:val="00454711"/>
    <w:rsid w:val="00455A41"/>
    <w:rsid w:val="004609E0"/>
    <w:rsid w:val="00464E2C"/>
    <w:rsid w:val="004672BE"/>
    <w:rsid w:val="00476472"/>
    <w:rsid w:val="00484CC8"/>
    <w:rsid w:val="00490D22"/>
    <w:rsid w:val="004916DC"/>
    <w:rsid w:val="004943E8"/>
    <w:rsid w:val="00495272"/>
    <w:rsid w:val="004B4A0B"/>
    <w:rsid w:val="004C7004"/>
    <w:rsid w:val="004D20BC"/>
    <w:rsid w:val="004E53ED"/>
    <w:rsid w:val="004F3703"/>
    <w:rsid w:val="00507CEA"/>
    <w:rsid w:val="005108BA"/>
    <w:rsid w:val="005111CA"/>
    <w:rsid w:val="005174A3"/>
    <w:rsid w:val="005212A0"/>
    <w:rsid w:val="00524C60"/>
    <w:rsid w:val="00532139"/>
    <w:rsid w:val="00555A2E"/>
    <w:rsid w:val="00561AFD"/>
    <w:rsid w:val="00577A05"/>
    <w:rsid w:val="00580286"/>
    <w:rsid w:val="00582751"/>
    <w:rsid w:val="005900B8"/>
    <w:rsid w:val="00597FD9"/>
    <w:rsid w:val="005B372B"/>
    <w:rsid w:val="005C3F0B"/>
    <w:rsid w:val="005C7681"/>
    <w:rsid w:val="005D1E8B"/>
    <w:rsid w:val="005D5D0F"/>
    <w:rsid w:val="005E06DC"/>
    <w:rsid w:val="005E781F"/>
    <w:rsid w:val="005F5AFD"/>
    <w:rsid w:val="00602C71"/>
    <w:rsid w:val="006036F6"/>
    <w:rsid w:val="006065DA"/>
    <w:rsid w:val="00615CCC"/>
    <w:rsid w:val="00621407"/>
    <w:rsid w:val="00634ECE"/>
    <w:rsid w:val="00637FD0"/>
    <w:rsid w:val="00680983"/>
    <w:rsid w:val="00683D26"/>
    <w:rsid w:val="00685428"/>
    <w:rsid w:val="006856E7"/>
    <w:rsid w:val="00691CE5"/>
    <w:rsid w:val="0069606B"/>
    <w:rsid w:val="006A55F9"/>
    <w:rsid w:val="006B1192"/>
    <w:rsid w:val="006C0497"/>
    <w:rsid w:val="006C1209"/>
    <w:rsid w:val="006D2D1F"/>
    <w:rsid w:val="006D5A30"/>
    <w:rsid w:val="006E17E8"/>
    <w:rsid w:val="006F5AE2"/>
    <w:rsid w:val="00721491"/>
    <w:rsid w:val="00723D65"/>
    <w:rsid w:val="0073424C"/>
    <w:rsid w:val="00737E6E"/>
    <w:rsid w:val="0074461B"/>
    <w:rsid w:val="007616DC"/>
    <w:rsid w:val="007618B6"/>
    <w:rsid w:val="00773321"/>
    <w:rsid w:val="0077358E"/>
    <w:rsid w:val="00773BE8"/>
    <w:rsid w:val="007819ED"/>
    <w:rsid w:val="00782E03"/>
    <w:rsid w:val="007846B9"/>
    <w:rsid w:val="007A0503"/>
    <w:rsid w:val="007A54C5"/>
    <w:rsid w:val="007B1F7F"/>
    <w:rsid w:val="007B5254"/>
    <w:rsid w:val="007C13FC"/>
    <w:rsid w:val="007E3AC3"/>
    <w:rsid w:val="007E6869"/>
    <w:rsid w:val="007F53E7"/>
    <w:rsid w:val="00801FA9"/>
    <w:rsid w:val="0081103E"/>
    <w:rsid w:val="00815A29"/>
    <w:rsid w:val="00816FF0"/>
    <w:rsid w:val="00832B85"/>
    <w:rsid w:val="008412E7"/>
    <w:rsid w:val="00845595"/>
    <w:rsid w:val="008535D0"/>
    <w:rsid w:val="00853F8E"/>
    <w:rsid w:val="00872EC6"/>
    <w:rsid w:val="008744CE"/>
    <w:rsid w:val="0089373E"/>
    <w:rsid w:val="008A4B5B"/>
    <w:rsid w:val="008A5ED4"/>
    <w:rsid w:val="008B6A06"/>
    <w:rsid w:val="008D1D03"/>
    <w:rsid w:val="008D3487"/>
    <w:rsid w:val="008E34CC"/>
    <w:rsid w:val="008F14AD"/>
    <w:rsid w:val="008F2BBC"/>
    <w:rsid w:val="0090331F"/>
    <w:rsid w:val="00906817"/>
    <w:rsid w:val="00912C07"/>
    <w:rsid w:val="00917F62"/>
    <w:rsid w:val="009250B5"/>
    <w:rsid w:val="0093021D"/>
    <w:rsid w:val="009316CF"/>
    <w:rsid w:val="0093533D"/>
    <w:rsid w:val="00947BD0"/>
    <w:rsid w:val="0095332E"/>
    <w:rsid w:val="00963EFC"/>
    <w:rsid w:val="009843D0"/>
    <w:rsid w:val="009A0890"/>
    <w:rsid w:val="009A0BFA"/>
    <w:rsid w:val="009A24F9"/>
    <w:rsid w:val="009A63DD"/>
    <w:rsid w:val="009B0A89"/>
    <w:rsid w:val="009C4B84"/>
    <w:rsid w:val="009C4CD3"/>
    <w:rsid w:val="009D0FEE"/>
    <w:rsid w:val="009D1734"/>
    <w:rsid w:val="009E2231"/>
    <w:rsid w:val="009F21BB"/>
    <w:rsid w:val="00A045A8"/>
    <w:rsid w:val="00A063B6"/>
    <w:rsid w:val="00A10B3D"/>
    <w:rsid w:val="00A1775D"/>
    <w:rsid w:val="00A27CA2"/>
    <w:rsid w:val="00A50B44"/>
    <w:rsid w:val="00A54ECF"/>
    <w:rsid w:val="00A6088F"/>
    <w:rsid w:val="00A67A40"/>
    <w:rsid w:val="00A70D07"/>
    <w:rsid w:val="00A70D37"/>
    <w:rsid w:val="00A97BD7"/>
    <w:rsid w:val="00AB18A2"/>
    <w:rsid w:val="00AC0B92"/>
    <w:rsid w:val="00AC1305"/>
    <w:rsid w:val="00AC58F3"/>
    <w:rsid w:val="00AC61CB"/>
    <w:rsid w:val="00AC6766"/>
    <w:rsid w:val="00AD4084"/>
    <w:rsid w:val="00AD6C68"/>
    <w:rsid w:val="00AD6EE9"/>
    <w:rsid w:val="00AD78E7"/>
    <w:rsid w:val="00AE2E38"/>
    <w:rsid w:val="00AF3D9B"/>
    <w:rsid w:val="00AF4F46"/>
    <w:rsid w:val="00B13202"/>
    <w:rsid w:val="00B15C86"/>
    <w:rsid w:val="00B25659"/>
    <w:rsid w:val="00B35DF6"/>
    <w:rsid w:val="00B51E31"/>
    <w:rsid w:val="00B56104"/>
    <w:rsid w:val="00B61186"/>
    <w:rsid w:val="00B70617"/>
    <w:rsid w:val="00B838EF"/>
    <w:rsid w:val="00BA5A40"/>
    <w:rsid w:val="00BB7702"/>
    <w:rsid w:val="00BC0BDD"/>
    <w:rsid w:val="00BC7416"/>
    <w:rsid w:val="00BE58B2"/>
    <w:rsid w:val="00BF5329"/>
    <w:rsid w:val="00BF7033"/>
    <w:rsid w:val="00C0474A"/>
    <w:rsid w:val="00C25503"/>
    <w:rsid w:val="00C32C93"/>
    <w:rsid w:val="00C33171"/>
    <w:rsid w:val="00C33D9C"/>
    <w:rsid w:val="00C52F04"/>
    <w:rsid w:val="00C60B3B"/>
    <w:rsid w:val="00C66003"/>
    <w:rsid w:val="00C80571"/>
    <w:rsid w:val="00C80974"/>
    <w:rsid w:val="00C83643"/>
    <w:rsid w:val="00C879DA"/>
    <w:rsid w:val="00C92BFF"/>
    <w:rsid w:val="00C9396A"/>
    <w:rsid w:val="00CA46CE"/>
    <w:rsid w:val="00CA622D"/>
    <w:rsid w:val="00CA7E03"/>
    <w:rsid w:val="00CB3FD7"/>
    <w:rsid w:val="00CC22C7"/>
    <w:rsid w:val="00CC2422"/>
    <w:rsid w:val="00CD5146"/>
    <w:rsid w:val="00CF34B9"/>
    <w:rsid w:val="00D20E4E"/>
    <w:rsid w:val="00D257E6"/>
    <w:rsid w:val="00D33E51"/>
    <w:rsid w:val="00D356F6"/>
    <w:rsid w:val="00D5267A"/>
    <w:rsid w:val="00D85D3D"/>
    <w:rsid w:val="00D9633C"/>
    <w:rsid w:val="00DA3449"/>
    <w:rsid w:val="00DB0B11"/>
    <w:rsid w:val="00DB17F0"/>
    <w:rsid w:val="00DB3391"/>
    <w:rsid w:val="00DB3E01"/>
    <w:rsid w:val="00DC5005"/>
    <w:rsid w:val="00DC530E"/>
    <w:rsid w:val="00DD2D91"/>
    <w:rsid w:val="00DE4732"/>
    <w:rsid w:val="00DE590F"/>
    <w:rsid w:val="00E02F7A"/>
    <w:rsid w:val="00E148E3"/>
    <w:rsid w:val="00E23C23"/>
    <w:rsid w:val="00E264D8"/>
    <w:rsid w:val="00E354BC"/>
    <w:rsid w:val="00E40186"/>
    <w:rsid w:val="00E4325D"/>
    <w:rsid w:val="00E432D8"/>
    <w:rsid w:val="00E4756B"/>
    <w:rsid w:val="00E61DBB"/>
    <w:rsid w:val="00E65CD3"/>
    <w:rsid w:val="00E71DDC"/>
    <w:rsid w:val="00E7542E"/>
    <w:rsid w:val="00E9514B"/>
    <w:rsid w:val="00EA300D"/>
    <w:rsid w:val="00EB1E06"/>
    <w:rsid w:val="00EC064C"/>
    <w:rsid w:val="00EC23A7"/>
    <w:rsid w:val="00EC36B1"/>
    <w:rsid w:val="00EC54CB"/>
    <w:rsid w:val="00ED3FBE"/>
    <w:rsid w:val="00EE125B"/>
    <w:rsid w:val="00EF13B0"/>
    <w:rsid w:val="00EF33D2"/>
    <w:rsid w:val="00EF59D3"/>
    <w:rsid w:val="00F07377"/>
    <w:rsid w:val="00F07557"/>
    <w:rsid w:val="00F12AD4"/>
    <w:rsid w:val="00F33140"/>
    <w:rsid w:val="00F413AA"/>
    <w:rsid w:val="00F44468"/>
    <w:rsid w:val="00F460CF"/>
    <w:rsid w:val="00F46490"/>
    <w:rsid w:val="00F53647"/>
    <w:rsid w:val="00F65B5D"/>
    <w:rsid w:val="00F73E99"/>
    <w:rsid w:val="00F93563"/>
    <w:rsid w:val="00F95316"/>
    <w:rsid w:val="00FA69AE"/>
    <w:rsid w:val="00FB0BA9"/>
    <w:rsid w:val="00FB1176"/>
    <w:rsid w:val="00FC194A"/>
    <w:rsid w:val="00FC4010"/>
    <w:rsid w:val="00FC755C"/>
    <w:rsid w:val="00FF1B59"/>
    <w:rsid w:val="00FF1CAF"/>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EC222371-045E-4CE0-9D66-69BA34DC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semiHidden/>
    <w:unhideWhenUsed/>
    <w:rsid w:val="00FA69AE"/>
  </w:style>
  <w:style w:type="character" w:customStyle="1" w:styleId="TekstopmerkingChar">
    <w:name w:val="Tekst opmerking Char"/>
    <w:basedOn w:val="Standaardalinea-lettertype"/>
    <w:link w:val="Tekstopmerking"/>
    <w:semiHidden/>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 w:type="character" w:styleId="Onopgelostemelding">
    <w:name w:val="Unresolved Mention"/>
    <w:basedOn w:val="Standaardalinea-lettertype"/>
    <w:uiPriority w:val="99"/>
    <w:semiHidden/>
    <w:unhideWhenUsed/>
    <w:rsid w:val="004C7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55654966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746410330">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1464</Words>
  <Characters>8052</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4</cp:revision>
  <cp:lastPrinted>2023-07-20T11:55:00Z</cp:lastPrinted>
  <dcterms:created xsi:type="dcterms:W3CDTF">2024-09-17T12:39:00Z</dcterms:created>
  <dcterms:modified xsi:type="dcterms:W3CDTF">2024-09-18T14:29:00Z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2024-09-12T11:01:50Z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4d83d3aa-1fab-471e-a562-0fe3b13d1026</vt:lpwstr>
  </property>
  <property fmtid="{D5CDD505-2E9C-101B-9397-08002B2CF9AE}" pid="8" name="MSIP_Label_ed2ad905-a8c6-4fac-a274-fc3a9e0c7e11_ContentBits">
    <vt:lpwstr>0</vt:lpwstr>
  </property>
</Properties>
</file>